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7357" w14:textId="21D190C5" w:rsidR="00733DC3" w:rsidRPr="003E6B29" w:rsidRDefault="00EE6FF4" w:rsidP="00733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 xml:space="preserve">Supplement, Figure 1a. </w:t>
      </w:r>
      <w:r w:rsidR="00733DC3"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>Risk of death associated with infection-related hospitalization among SPK (simultaneous pancreas-kidney tranplantation) patients during five years after transplantation.</w:t>
      </w:r>
    </w:p>
    <w:p w14:paraId="6D03C142" w14:textId="77777777" w:rsidR="00733DC3" w:rsidRPr="003E6B29" w:rsidRDefault="00733DC3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874930A" w14:textId="31177C2E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FF4BE8E" wp14:editId="7B3F25C6">
            <wp:extent cx="5715564" cy="3373120"/>
            <wp:effectExtent l="0" t="0" r="0" b="0"/>
            <wp:docPr id="13" name="Kuva 13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uva 13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64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9DF1E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702F3CA" w14:textId="77777777" w:rsidR="006C5CE4" w:rsidRPr="003E6B29" w:rsidRDefault="006C5CE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F33664C" w14:textId="77777777" w:rsidR="006C5CE4" w:rsidRPr="003E6B29" w:rsidRDefault="006C5CE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TaulukkoRuudukko"/>
        <w:tblW w:w="9209" w:type="dxa"/>
        <w:tblLook w:val="04A0" w:firstRow="1" w:lastRow="0" w:firstColumn="1" w:lastColumn="0" w:noHBand="0" w:noVBand="1"/>
      </w:tblPr>
      <w:tblGrid>
        <w:gridCol w:w="3539"/>
        <w:gridCol w:w="2977"/>
        <w:gridCol w:w="2693"/>
      </w:tblGrid>
      <w:tr w:rsidR="003E6B29" w:rsidRPr="003E6B29" w14:paraId="59338F03" w14:textId="77777777" w:rsidTr="0002682A">
        <w:tc>
          <w:tcPr>
            <w:tcW w:w="3539" w:type="dxa"/>
          </w:tcPr>
          <w:p w14:paraId="30D0E5E7" w14:textId="77777777" w:rsidR="006C5CE4" w:rsidRPr="003E6B29" w:rsidRDefault="006C5CE4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109307" w14:textId="5DFABE7F" w:rsidR="006C5CE4" w:rsidRPr="003E6B29" w:rsidRDefault="008431E9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Univariable</w:t>
            </w:r>
            <w:r w:rsidR="00667F9C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(CI 95%)</w:t>
            </w:r>
          </w:p>
        </w:tc>
        <w:tc>
          <w:tcPr>
            <w:tcW w:w="2693" w:type="dxa"/>
          </w:tcPr>
          <w:p w14:paraId="6BE55D27" w14:textId="4A4DA388" w:rsidR="006C5CE4" w:rsidRPr="003E6B29" w:rsidRDefault="008431E9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Multivariable</w:t>
            </w:r>
            <w:r w:rsidR="0002682A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(CI 95%)</w:t>
            </w:r>
          </w:p>
        </w:tc>
      </w:tr>
      <w:tr w:rsidR="003E6B29" w:rsidRPr="003E6B29" w14:paraId="2B72C942" w14:textId="77777777" w:rsidTr="0002682A">
        <w:tc>
          <w:tcPr>
            <w:tcW w:w="3539" w:type="dxa"/>
          </w:tcPr>
          <w:p w14:paraId="49C0AA43" w14:textId="77777777" w:rsidR="004823D3" w:rsidRPr="003E6B29" w:rsidRDefault="008431E9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Infection-related hospitalization</w:t>
            </w:r>
            <w:r w:rsidR="004823D3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A024B05" w14:textId="3DB558AE" w:rsidR="006C5CE4" w:rsidRPr="003E6B29" w:rsidRDefault="004823D3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(time-dependent)</w:t>
            </w:r>
            <w:r w:rsidR="008431E9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504CBFE" w14:textId="1E17F0E8" w:rsidR="006C5CE4" w:rsidRPr="003E6B29" w:rsidRDefault="0002682A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431E9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431E9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67F9C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0.</w:t>
            </w:r>
            <w:r w:rsidR="00382CA5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67F9C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-1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67F9C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67F9C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), p=</w:t>
            </w:r>
            <w:r w:rsidR="00185D7E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0.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1412AC90" w14:textId="6DCB9607" w:rsidR="006C5CE4" w:rsidRPr="003E6B29" w:rsidRDefault="00B13F49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2.7 (0.55-13.7), p=0.22</w:t>
            </w:r>
          </w:p>
        </w:tc>
      </w:tr>
      <w:tr w:rsidR="003E6B29" w:rsidRPr="003E6B29" w14:paraId="77EF9649" w14:textId="77777777" w:rsidTr="0002682A">
        <w:tc>
          <w:tcPr>
            <w:tcW w:w="3539" w:type="dxa"/>
          </w:tcPr>
          <w:p w14:paraId="6D9FC49D" w14:textId="651F639E" w:rsidR="006C5CE4" w:rsidRPr="003E6B29" w:rsidRDefault="00667F9C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age</w:t>
            </w:r>
          </w:p>
        </w:tc>
        <w:tc>
          <w:tcPr>
            <w:tcW w:w="2977" w:type="dxa"/>
          </w:tcPr>
          <w:p w14:paraId="25469A7F" w14:textId="21A93033" w:rsidR="006C5CE4" w:rsidRPr="003E6B29" w:rsidRDefault="00667F9C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1.1 (1.0-1.</w:t>
            </w:r>
            <w:r w:rsidR="0002682A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185D7E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p=0.</w:t>
            </w:r>
            <w:r w:rsidR="0002682A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185D7E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0A1BD80" w14:textId="35054B46" w:rsidR="006C5CE4" w:rsidRPr="003E6B29" w:rsidRDefault="00B13F49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1.1 (1.0-1.2), p=0.07</w:t>
            </w:r>
          </w:p>
        </w:tc>
      </w:tr>
      <w:tr w:rsidR="0041401C" w:rsidRPr="003E6B29" w14:paraId="184EF4DD" w14:textId="77777777" w:rsidTr="0002682A">
        <w:tc>
          <w:tcPr>
            <w:tcW w:w="3539" w:type="dxa"/>
          </w:tcPr>
          <w:p w14:paraId="71DB2B9C" w14:textId="6282E48C" w:rsidR="00667F9C" w:rsidRPr="003E6B29" w:rsidRDefault="00667F9C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male sex</w:t>
            </w:r>
          </w:p>
        </w:tc>
        <w:tc>
          <w:tcPr>
            <w:tcW w:w="2977" w:type="dxa"/>
          </w:tcPr>
          <w:p w14:paraId="0024E91A" w14:textId="3C2CE710" w:rsidR="00667F9C" w:rsidRPr="003E6B29" w:rsidRDefault="00185D7E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38.5 (0.</w:t>
            </w:r>
            <w:r w:rsidR="0002682A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-27619.</w:t>
            </w:r>
            <w:r w:rsidR="0002682A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), p=0.2</w:t>
            </w:r>
            <w:r w:rsidR="00382CA5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230F2D70" w14:textId="11F3D72D" w:rsidR="00667F9C" w:rsidRPr="003E6B29" w:rsidRDefault="000344AA" w:rsidP="00EE6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325629.1 (0.0-1.7e266), p=0.97</w:t>
            </w:r>
          </w:p>
        </w:tc>
      </w:tr>
    </w:tbl>
    <w:p w14:paraId="7872956B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EDB3396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A56FC4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619E4A6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A658380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2372C57B" w14:textId="77777777" w:rsidR="00EE6FF4" w:rsidRPr="003E6B29" w:rsidRDefault="00EE6FF4" w:rsidP="00EE6FF4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50EBC74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21606D88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0B56C783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1B309C8C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32F263ED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3070644A" w14:textId="77777777" w:rsidR="00733DC3" w:rsidRPr="003E6B29" w:rsidRDefault="00733DC3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E799855" w14:textId="55E6875A" w:rsidR="00A949E9" w:rsidRPr="003E6B29" w:rsidRDefault="00EE6FF4" w:rsidP="00A94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lastRenderedPageBreak/>
        <w:t xml:space="preserve">Supplement, Figure 1b. </w:t>
      </w:r>
      <w:r w:rsidR="00A949E9"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>Risk of kidney graft failure associated with infection-related hospitalization among SPK (simultaneous pancreas-kidney tranplantation) patients during five years after transplantation.</w:t>
      </w:r>
    </w:p>
    <w:p w14:paraId="71A632A5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0FF1CE6B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099151D" wp14:editId="4BCBE0DC">
            <wp:extent cx="5715564" cy="3373120"/>
            <wp:effectExtent l="0" t="0" r="0" b="0"/>
            <wp:docPr id="19" name="Kuva 19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uva 19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64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896B1" w14:textId="77777777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13CE9A" w14:textId="77777777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DE9CAFB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tbl>
      <w:tblPr>
        <w:tblStyle w:val="TaulukkoRuudukko"/>
        <w:tblW w:w="9209" w:type="dxa"/>
        <w:tblLook w:val="04A0" w:firstRow="1" w:lastRow="0" w:firstColumn="1" w:lastColumn="0" w:noHBand="0" w:noVBand="1"/>
      </w:tblPr>
      <w:tblGrid>
        <w:gridCol w:w="3539"/>
        <w:gridCol w:w="2977"/>
        <w:gridCol w:w="2693"/>
      </w:tblGrid>
      <w:tr w:rsidR="003E6B29" w:rsidRPr="003E6B29" w14:paraId="0C966D8A" w14:textId="77777777" w:rsidTr="00BF3F9E">
        <w:tc>
          <w:tcPr>
            <w:tcW w:w="3539" w:type="dxa"/>
          </w:tcPr>
          <w:p w14:paraId="1E248F7E" w14:textId="77777777" w:rsidR="00B13F49" w:rsidRPr="003E6B29" w:rsidRDefault="00B13F49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A19B34" w14:textId="77777777" w:rsidR="00B13F49" w:rsidRPr="003E6B29" w:rsidRDefault="00B13F49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Univariable (CI 95%)</w:t>
            </w:r>
          </w:p>
        </w:tc>
        <w:tc>
          <w:tcPr>
            <w:tcW w:w="2693" w:type="dxa"/>
          </w:tcPr>
          <w:p w14:paraId="01CC1035" w14:textId="77777777" w:rsidR="00B13F49" w:rsidRPr="003E6B29" w:rsidRDefault="00B13F49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Multivariable (CI 95%)</w:t>
            </w:r>
          </w:p>
        </w:tc>
      </w:tr>
      <w:tr w:rsidR="003E6B29" w:rsidRPr="003E6B29" w14:paraId="21585B27" w14:textId="77777777" w:rsidTr="00BF3F9E">
        <w:tc>
          <w:tcPr>
            <w:tcW w:w="3539" w:type="dxa"/>
          </w:tcPr>
          <w:p w14:paraId="325483C0" w14:textId="77777777" w:rsidR="004823D3" w:rsidRPr="003E6B29" w:rsidRDefault="00B13F49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Infection-related hospitalization</w:t>
            </w:r>
          </w:p>
          <w:p w14:paraId="01F50807" w14:textId="7ED1EFC9" w:rsidR="00B13F49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(time-dependent)</w:t>
            </w:r>
            <w:r w:rsidR="00B13F49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041A430" w14:textId="4929B4D2" w:rsidR="00B13F49" w:rsidRPr="003E6B29" w:rsidRDefault="00B13F49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2.4 (0.5-11.4), p=0.26</w:t>
            </w:r>
          </w:p>
        </w:tc>
        <w:tc>
          <w:tcPr>
            <w:tcW w:w="2693" w:type="dxa"/>
          </w:tcPr>
          <w:p w14:paraId="6144A41A" w14:textId="77777777" w:rsidR="00B13F49" w:rsidRPr="003E6B29" w:rsidRDefault="00B13F49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2.7 (0.55-13.7), p=0.22</w:t>
            </w:r>
          </w:p>
        </w:tc>
      </w:tr>
      <w:tr w:rsidR="003E6B29" w:rsidRPr="003E6B29" w14:paraId="008B020B" w14:textId="77777777" w:rsidTr="00BF3F9E">
        <w:tc>
          <w:tcPr>
            <w:tcW w:w="3539" w:type="dxa"/>
          </w:tcPr>
          <w:p w14:paraId="55ADBB9C" w14:textId="77777777" w:rsidR="00B13F49" w:rsidRPr="003E6B29" w:rsidRDefault="00B13F49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age</w:t>
            </w:r>
          </w:p>
        </w:tc>
        <w:tc>
          <w:tcPr>
            <w:tcW w:w="2977" w:type="dxa"/>
          </w:tcPr>
          <w:p w14:paraId="050344B7" w14:textId="600ABFCB" w:rsidR="00B13F49" w:rsidRPr="003E6B29" w:rsidRDefault="00B13F49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1.1 (1.0-1.3), p=0.04</w:t>
            </w:r>
          </w:p>
        </w:tc>
        <w:tc>
          <w:tcPr>
            <w:tcW w:w="2693" w:type="dxa"/>
          </w:tcPr>
          <w:p w14:paraId="696FC950" w14:textId="77777777" w:rsidR="00B13F49" w:rsidRPr="003E6B29" w:rsidRDefault="00B13F49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1.1 (1.0-1.2), p=0.07</w:t>
            </w:r>
          </w:p>
        </w:tc>
      </w:tr>
      <w:tr w:rsidR="00B13F49" w:rsidRPr="003E6B29" w14:paraId="3812AA31" w14:textId="77777777" w:rsidTr="00BF3F9E">
        <w:tc>
          <w:tcPr>
            <w:tcW w:w="3539" w:type="dxa"/>
          </w:tcPr>
          <w:p w14:paraId="6FDA1CC3" w14:textId="77777777" w:rsidR="00B13F49" w:rsidRPr="003E6B29" w:rsidRDefault="00B13F49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male sex</w:t>
            </w:r>
          </w:p>
        </w:tc>
        <w:tc>
          <w:tcPr>
            <w:tcW w:w="2977" w:type="dxa"/>
          </w:tcPr>
          <w:p w14:paraId="1D8E4A99" w14:textId="795A6B54" w:rsidR="00B13F49" w:rsidRPr="003E6B29" w:rsidRDefault="00B13F49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38.5 (0.1-27619.4), p=0.2</w:t>
            </w:r>
            <w:r w:rsidR="00382CA5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6D081DB" w14:textId="69DACD60" w:rsidR="00B13F49" w:rsidRPr="003E6B29" w:rsidRDefault="000624FC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325629.1 (0.0-1.7e266), p=0.97</w:t>
            </w:r>
          </w:p>
        </w:tc>
      </w:tr>
    </w:tbl>
    <w:p w14:paraId="3F17E88D" w14:textId="77777777" w:rsidR="00B13F49" w:rsidRPr="003E6B29" w:rsidRDefault="00B13F49" w:rsidP="00B13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D1CBB46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52496031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63FC2A11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5BE6A817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3ACB52FF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253BD5E8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0389F3E3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5E5DED55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5466B39D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030570CB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02C4DEA9" w14:textId="7BE8E4EE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lastRenderedPageBreak/>
        <w:t xml:space="preserve">Supplement, Figure 1c. </w:t>
      </w:r>
      <w:r w:rsidR="00A949E9"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 xml:space="preserve">Risk of death associated with infection-related hospitalization </w:t>
      </w:r>
      <w:r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 xml:space="preserve">among KTA (kidney transplantation alone) patients </w:t>
      </w:r>
      <w:r w:rsidR="00A949E9"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 xml:space="preserve">during five years after transplantation </w:t>
      </w:r>
    </w:p>
    <w:p w14:paraId="559EB4B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4488A21A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77E4444" wp14:editId="720DD791">
            <wp:extent cx="5715564" cy="3373120"/>
            <wp:effectExtent l="0" t="0" r="0" b="0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uva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64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A3C6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ulukkoRuudukko"/>
        <w:tblW w:w="9209" w:type="dxa"/>
        <w:tblLook w:val="04A0" w:firstRow="1" w:lastRow="0" w:firstColumn="1" w:lastColumn="0" w:noHBand="0" w:noVBand="1"/>
      </w:tblPr>
      <w:tblGrid>
        <w:gridCol w:w="3539"/>
        <w:gridCol w:w="2977"/>
        <w:gridCol w:w="2693"/>
      </w:tblGrid>
      <w:tr w:rsidR="003E6B29" w:rsidRPr="003E6B29" w14:paraId="46421309" w14:textId="77777777" w:rsidTr="00BF3F9E">
        <w:tc>
          <w:tcPr>
            <w:tcW w:w="3539" w:type="dxa"/>
          </w:tcPr>
          <w:p w14:paraId="510DE638" w14:textId="77777777" w:rsidR="00382CA5" w:rsidRPr="003E6B29" w:rsidRDefault="00382CA5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45E091" w14:textId="77777777" w:rsidR="00382CA5" w:rsidRPr="003E6B29" w:rsidRDefault="00382CA5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Univariable (CI 95%)</w:t>
            </w:r>
          </w:p>
        </w:tc>
        <w:tc>
          <w:tcPr>
            <w:tcW w:w="2693" w:type="dxa"/>
          </w:tcPr>
          <w:p w14:paraId="1CC4D592" w14:textId="77777777" w:rsidR="00382CA5" w:rsidRPr="003E6B29" w:rsidRDefault="00382CA5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Multivariable (CI 95%)</w:t>
            </w:r>
          </w:p>
        </w:tc>
      </w:tr>
      <w:tr w:rsidR="003E6B29" w:rsidRPr="003E6B29" w14:paraId="0C0432B9" w14:textId="77777777" w:rsidTr="00BF3F9E">
        <w:tc>
          <w:tcPr>
            <w:tcW w:w="3539" w:type="dxa"/>
          </w:tcPr>
          <w:p w14:paraId="40242C8E" w14:textId="77777777" w:rsidR="004823D3" w:rsidRPr="003E6B29" w:rsidRDefault="00382CA5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Infection-related hospitalization</w:t>
            </w:r>
          </w:p>
          <w:p w14:paraId="6FE127AB" w14:textId="6BB73315" w:rsidR="00382CA5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(time-dependent)</w:t>
            </w:r>
            <w:r w:rsidR="00382CA5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BBBBE70" w14:textId="0282305F" w:rsidR="00382CA5" w:rsidRPr="003E6B29" w:rsidRDefault="00382CA5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1.9 (0.6-5.8), p=0.28</w:t>
            </w:r>
          </w:p>
        </w:tc>
        <w:tc>
          <w:tcPr>
            <w:tcW w:w="2693" w:type="dxa"/>
          </w:tcPr>
          <w:p w14:paraId="5C859724" w14:textId="2EC86ECE" w:rsidR="00382CA5" w:rsidRPr="003E6B29" w:rsidRDefault="00382CA5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1.8 (0.6-</w:t>
            </w:r>
            <w:r w:rsidR="00414F69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5.5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), p=0.</w:t>
            </w:r>
            <w:r w:rsidR="00414F69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</w:p>
        </w:tc>
      </w:tr>
      <w:tr w:rsidR="003E6B29" w:rsidRPr="003E6B29" w14:paraId="62F17BB0" w14:textId="77777777" w:rsidTr="00BF3F9E">
        <w:tc>
          <w:tcPr>
            <w:tcW w:w="3539" w:type="dxa"/>
          </w:tcPr>
          <w:p w14:paraId="181A933D" w14:textId="77777777" w:rsidR="00382CA5" w:rsidRPr="003E6B29" w:rsidRDefault="00382CA5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age</w:t>
            </w:r>
          </w:p>
        </w:tc>
        <w:tc>
          <w:tcPr>
            <w:tcW w:w="2977" w:type="dxa"/>
          </w:tcPr>
          <w:p w14:paraId="4E8F4F32" w14:textId="13A38C4B" w:rsidR="00382CA5" w:rsidRPr="003E6B29" w:rsidRDefault="00382CA5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1.0 (1.0-1.1), p=0.3</w:t>
            </w:r>
          </w:p>
        </w:tc>
        <w:tc>
          <w:tcPr>
            <w:tcW w:w="2693" w:type="dxa"/>
          </w:tcPr>
          <w:p w14:paraId="6ADE084E" w14:textId="70DB7206" w:rsidR="00382CA5" w:rsidRPr="003E6B29" w:rsidRDefault="00382CA5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414F69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(1.0-1.</w:t>
            </w:r>
            <w:r w:rsidR="00AD561F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), p=0.</w:t>
            </w:r>
            <w:r w:rsidR="00AD561F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</w:p>
        </w:tc>
      </w:tr>
      <w:tr w:rsidR="00382CA5" w:rsidRPr="003E6B29" w14:paraId="70E618B4" w14:textId="77777777" w:rsidTr="00BF3F9E">
        <w:tc>
          <w:tcPr>
            <w:tcW w:w="3539" w:type="dxa"/>
          </w:tcPr>
          <w:p w14:paraId="652309BE" w14:textId="77777777" w:rsidR="00382CA5" w:rsidRPr="003E6B29" w:rsidRDefault="00382CA5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male sex</w:t>
            </w:r>
          </w:p>
        </w:tc>
        <w:tc>
          <w:tcPr>
            <w:tcW w:w="2977" w:type="dxa"/>
          </w:tcPr>
          <w:p w14:paraId="0C39B311" w14:textId="4B4110BE" w:rsidR="00382CA5" w:rsidRPr="003E6B29" w:rsidRDefault="00382CA5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1.8 (0.5-6.4), p=0.4</w:t>
            </w:r>
          </w:p>
        </w:tc>
        <w:tc>
          <w:tcPr>
            <w:tcW w:w="2693" w:type="dxa"/>
          </w:tcPr>
          <w:p w14:paraId="1C973C04" w14:textId="6FD05599" w:rsidR="00382CA5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1.6 (0.4-5.8), p=0.48</w:t>
            </w:r>
          </w:p>
        </w:tc>
      </w:tr>
    </w:tbl>
    <w:p w14:paraId="4BDFCB14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37EA60A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B4BD6E" w14:textId="77777777" w:rsidR="00EE6FF4" w:rsidRPr="003E6B29" w:rsidRDefault="00EE6FF4" w:rsidP="00EE6FF4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0CD3D8B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362E91D8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339DD460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48E93699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35E06F9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7E26A050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2AE12BC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B5A325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6E4AD9EC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48971F28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68931513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6D9C680B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24506EA6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3CB1AB80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070D1523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BF085B5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F6FD708" w14:textId="5B1175C0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lastRenderedPageBreak/>
        <w:t xml:space="preserve">Supplement, Figure 1d. </w:t>
      </w:r>
      <w:r w:rsidR="00A949E9"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 xml:space="preserve">Risk of kidney graft failure associated with infection-related hospitalization among KTA (kidney transplantation alone) patients during five years after transplantation </w:t>
      </w:r>
    </w:p>
    <w:p w14:paraId="2098FF23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813C0FA" wp14:editId="48DEEE7E">
            <wp:extent cx="5391150" cy="3181662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284" cy="319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0A228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ulukkoRuudukko"/>
        <w:tblW w:w="9209" w:type="dxa"/>
        <w:tblLook w:val="04A0" w:firstRow="1" w:lastRow="0" w:firstColumn="1" w:lastColumn="0" w:noHBand="0" w:noVBand="1"/>
      </w:tblPr>
      <w:tblGrid>
        <w:gridCol w:w="3539"/>
        <w:gridCol w:w="2977"/>
        <w:gridCol w:w="2693"/>
      </w:tblGrid>
      <w:tr w:rsidR="003E6B29" w:rsidRPr="003E6B29" w14:paraId="1EF7C2C0" w14:textId="77777777" w:rsidTr="00BF3F9E">
        <w:tc>
          <w:tcPr>
            <w:tcW w:w="3539" w:type="dxa"/>
          </w:tcPr>
          <w:p w14:paraId="55E9B648" w14:textId="77777777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02DDA6" w14:textId="77777777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Univariable (CI 95%)</w:t>
            </w:r>
          </w:p>
        </w:tc>
        <w:tc>
          <w:tcPr>
            <w:tcW w:w="2693" w:type="dxa"/>
          </w:tcPr>
          <w:p w14:paraId="42FDD596" w14:textId="77777777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Multivariable (CI 95%)</w:t>
            </w:r>
          </w:p>
        </w:tc>
      </w:tr>
      <w:tr w:rsidR="003E6B29" w:rsidRPr="003E6B29" w14:paraId="769F5164" w14:textId="77777777" w:rsidTr="00BF3F9E">
        <w:tc>
          <w:tcPr>
            <w:tcW w:w="3539" w:type="dxa"/>
          </w:tcPr>
          <w:p w14:paraId="21F6EF68" w14:textId="588273C0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Infection-related hospitalization</w:t>
            </w:r>
            <w:r w:rsidR="004823D3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(time-dependent)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94B3057" w14:textId="416F1B57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2.2 (0.9-5.3), p=0.1</w:t>
            </w:r>
          </w:p>
        </w:tc>
        <w:tc>
          <w:tcPr>
            <w:tcW w:w="2693" w:type="dxa"/>
          </w:tcPr>
          <w:p w14:paraId="748A3EFC" w14:textId="11DD7229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2.2 (0.9-5.3), p=0.1</w:t>
            </w:r>
          </w:p>
        </w:tc>
      </w:tr>
      <w:tr w:rsidR="003E6B29" w:rsidRPr="003E6B29" w14:paraId="3CB44E2E" w14:textId="77777777" w:rsidTr="00BF3F9E">
        <w:tc>
          <w:tcPr>
            <w:tcW w:w="3539" w:type="dxa"/>
          </w:tcPr>
          <w:p w14:paraId="59024F4E" w14:textId="77777777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age</w:t>
            </w:r>
          </w:p>
        </w:tc>
        <w:tc>
          <w:tcPr>
            <w:tcW w:w="2977" w:type="dxa"/>
          </w:tcPr>
          <w:p w14:paraId="48A9456B" w14:textId="1C74A61D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1.0 (1.0-1.1), p=0.92</w:t>
            </w:r>
          </w:p>
        </w:tc>
        <w:tc>
          <w:tcPr>
            <w:tcW w:w="2693" w:type="dxa"/>
          </w:tcPr>
          <w:p w14:paraId="20D8EACC" w14:textId="394649D3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1.0 (0.9-1.1), p=0.79</w:t>
            </w:r>
          </w:p>
        </w:tc>
      </w:tr>
      <w:tr w:rsidR="00AD561F" w:rsidRPr="003E6B29" w14:paraId="4D5D0280" w14:textId="77777777" w:rsidTr="00BF3F9E">
        <w:tc>
          <w:tcPr>
            <w:tcW w:w="3539" w:type="dxa"/>
          </w:tcPr>
          <w:p w14:paraId="6C280BC8" w14:textId="77777777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male sex</w:t>
            </w:r>
          </w:p>
        </w:tc>
        <w:tc>
          <w:tcPr>
            <w:tcW w:w="2977" w:type="dxa"/>
          </w:tcPr>
          <w:p w14:paraId="5758E606" w14:textId="4A1D8089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1.2 (0.5-3.1), p=0.72</w:t>
            </w:r>
          </w:p>
        </w:tc>
        <w:tc>
          <w:tcPr>
            <w:tcW w:w="2693" w:type="dxa"/>
          </w:tcPr>
          <w:p w14:paraId="087D6374" w14:textId="22370B34" w:rsidR="00AD561F" w:rsidRPr="003E6B29" w:rsidRDefault="00AD561F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12387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(0.4-</w:t>
            </w:r>
            <w:r w:rsidR="0012387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3.0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), p=0</w:t>
            </w:r>
            <w:r w:rsidR="0012387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.81</w:t>
            </w:r>
          </w:p>
        </w:tc>
      </w:tr>
    </w:tbl>
    <w:p w14:paraId="0435CC89" w14:textId="77777777" w:rsidR="00AD561F" w:rsidRPr="003E6B29" w:rsidRDefault="00AD561F" w:rsidP="00AD5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424719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2AE5576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5115F5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6846845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A11814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3F257827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B7F558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7F01B7F1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7FFAA1D1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4D1EC623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30A40641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F90C7C7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04CE0CE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70590B8F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231D6D27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3AF142EA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54A0EB5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3C723F41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05F16CBF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9E57D7B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40BA3F7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D9DEAC3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4E43FEE0" w14:textId="4C116A4C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lastRenderedPageBreak/>
        <w:t xml:space="preserve">Supplement, Figure 2a. </w:t>
      </w:r>
      <w:r w:rsidR="00733DC3"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>Risk of death associated with bacteremia</w:t>
      </w:r>
      <w:r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 xml:space="preserve"> among SPK (simultaneous pancreas-kidney tranplantation) patients </w:t>
      </w:r>
      <w:r w:rsidR="00733DC3"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>during five years after transplantation.</w:t>
      </w:r>
    </w:p>
    <w:p w14:paraId="2195AE85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40552837" w14:textId="3AD3385A" w:rsidR="00C7083D" w:rsidRPr="003E6B29" w:rsidRDefault="00C7083D" w:rsidP="00C7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2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5A44B1C" wp14:editId="4344D233">
            <wp:extent cx="5700415" cy="3355450"/>
            <wp:effectExtent l="0" t="0" r="0" b="0"/>
            <wp:docPr id="1" name="Kuva 1" descr="Kuva, joka sisältää kohteen pöyt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pöytä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3" cy="337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467FF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ulukkoRuudukko"/>
        <w:tblW w:w="9209" w:type="dxa"/>
        <w:tblLook w:val="04A0" w:firstRow="1" w:lastRow="0" w:firstColumn="1" w:lastColumn="0" w:noHBand="0" w:noVBand="1"/>
      </w:tblPr>
      <w:tblGrid>
        <w:gridCol w:w="3539"/>
        <w:gridCol w:w="2977"/>
        <w:gridCol w:w="2693"/>
      </w:tblGrid>
      <w:tr w:rsidR="003E6B29" w:rsidRPr="003E6B29" w14:paraId="351EAD68" w14:textId="77777777" w:rsidTr="00BF3F9E">
        <w:tc>
          <w:tcPr>
            <w:tcW w:w="3539" w:type="dxa"/>
          </w:tcPr>
          <w:p w14:paraId="68F25884" w14:textId="77777777" w:rsidR="00123874" w:rsidRPr="003E6B29" w:rsidRDefault="00123874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3A9FDD" w14:textId="77777777" w:rsidR="00123874" w:rsidRPr="003E6B29" w:rsidRDefault="00123874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Univariable (CI 95%)</w:t>
            </w:r>
          </w:p>
        </w:tc>
        <w:tc>
          <w:tcPr>
            <w:tcW w:w="2693" w:type="dxa"/>
          </w:tcPr>
          <w:p w14:paraId="4813A7F1" w14:textId="77777777" w:rsidR="00123874" w:rsidRPr="003E6B29" w:rsidRDefault="00123874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Multivariable (CI 95%)</w:t>
            </w:r>
          </w:p>
        </w:tc>
      </w:tr>
      <w:tr w:rsidR="003E6B29" w:rsidRPr="003E6B29" w14:paraId="7E88C994" w14:textId="77777777" w:rsidTr="00BF3F9E">
        <w:tc>
          <w:tcPr>
            <w:tcW w:w="3539" w:type="dxa"/>
          </w:tcPr>
          <w:p w14:paraId="74EF34FC" w14:textId="0C3C8EE9" w:rsidR="00123874" w:rsidRPr="003E6B29" w:rsidRDefault="00123874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Bacteremia </w:t>
            </w:r>
            <w:r w:rsidR="00883620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(time-dependent)</w:t>
            </w:r>
          </w:p>
        </w:tc>
        <w:tc>
          <w:tcPr>
            <w:tcW w:w="2977" w:type="dxa"/>
          </w:tcPr>
          <w:p w14:paraId="17D0AF52" w14:textId="0B996E06" w:rsidR="00123874" w:rsidRPr="003E6B29" w:rsidRDefault="00883620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123874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123874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1.4</w:t>
            </w:r>
            <w:r w:rsidR="00123874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40.7</w:t>
            </w:r>
            <w:r w:rsidR="00123874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), p=0.</w:t>
            </w: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14:paraId="3BE2955C" w14:textId="3E1780D3" w:rsidR="00123874" w:rsidRPr="003E6B29" w:rsidRDefault="00883620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9.3</w:t>
            </w:r>
            <w:r w:rsidR="00123874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1.5</w:t>
            </w:r>
            <w:r w:rsidR="00123874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-5</w:t>
            </w: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8.0</w:t>
            </w:r>
            <w:r w:rsidR="00123874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), p=0.</w:t>
            </w: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</w:tr>
      <w:tr w:rsidR="003E6B29" w:rsidRPr="003E6B29" w14:paraId="2BB5A37D" w14:textId="77777777" w:rsidTr="00BF3F9E">
        <w:tc>
          <w:tcPr>
            <w:tcW w:w="3539" w:type="dxa"/>
          </w:tcPr>
          <w:p w14:paraId="60AA26D4" w14:textId="77777777" w:rsidR="00123874" w:rsidRPr="003E6B29" w:rsidRDefault="00123874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age</w:t>
            </w:r>
          </w:p>
        </w:tc>
        <w:tc>
          <w:tcPr>
            <w:tcW w:w="2977" w:type="dxa"/>
          </w:tcPr>
          <w:p w14:paraId="7AA07ACA" w14:textId="6F8F6B58" w:rsidR="00123874" w:rsidRPr="003E6B29" w:rsidRDefault="00123874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1.0 (1.0-1.</w:t>
            </w:r>
            <w:r w:rsidR="00883620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), p=0.</w:t>
            </w:r>
            <w:r w:rsidR="00883620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693" w:type="dxa"/>
          </w:tcPr>
          <w:p w14:paraId="7993872C" w14:textId="47467DD5" w:rsidR="00123874" w:rsidRPr="003E6B29" w:rsidRDefault="00123874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883620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883620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-1.</w:t>
            </w:r>
            <w:r w:rsidR="00883620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), p=0.</w:t>
            </w:r>
            <w:r w:rsidR="00883620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23874" w:rsidRPr="003E6B29" w14:paraId="001C464F" w14:textId="77777777" w:rsidTr="00BF3F9E">
        <w:tc>
          <w:tcPr>
            <w:tcW w:w="3539" w:type="dxa"/>
          </w:tcPr>
          <w:p w14:paraId="724DB9AA" w14:textId="77777777" w:rsidR="00123874" w:rsidRPr="003E6B29" w:rsidRDefault="00123874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male sex</w:t>
            </w:r>
          </w:p>
        </w:tc>
        <w:tc>
          <w:tcPr>
            <w:tcW w:w="2977" w:type="dxa"/>
          </w:tcPr>
          <w:p w14:paraId="2AD8A4FF" w14:textId="3B4DD6E7" w:rsidR="00123874" w:rsidRPr="003E6B29" w:rsidRDefault="00883620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38.5</w:t>
            </w:r>
            <w:r w:rsidR="0012387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(0.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12387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5-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27619.4</w:t>
            </w:r>
            <w:r w:rsidR="0012387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), p=0.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543E9663" w14:textId="73C0A11C" w:rsidR="00123874" w:rsidRPr="003E6B29" w:rsidRDefault="00883620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475591.2</w:t>
            </w:r>
            <w:r w:rsidR="0012387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(0.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12387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-3.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9 e 288</w:t>
            </w:r>
            <w:r w:rsidR="0012387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), p=0.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97</w:t>
            </w:r>
          </w:p>
        </w:tc>
      </w:tr>
    </w:tbl>
    <w:p w14:paraId="7A44C46E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B30A646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679E13" w14:textId="77777777" w:rsidR="00EE6FF4" w:rsidRPr="003E6B29" w:rsidRDefault="00EE6FF4" w:rsidP="00EE6FF4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26282628" w14:textId="77777777" w:rsidR="00EE6FF4" w:rsidRPr="003E6B29" w:rsidRDefault="00EE6FF4" w:rsidP="00EE6FF4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6D4C8B8B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924A7C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3403B9C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3B8AD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14B2D28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104573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7453887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5964E2A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4160C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12B4D25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53B78E2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993410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16F5256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65EEB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64479E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B1C681E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C9BEFD7" w14:textId="0C2728A8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lastRenderedPageBreak/>
        <w:t xml:space="preserve">Supplement, Figure 2b. </w:t>
      </w:r>
      <w:r w:rsidR="00733DC3"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>Risk of kidney graft failure associated with bacteremia among SPK (simultaneous pancreas-kidney tranplantation) patients during five years after transplantation.</w:t>
      </w:r>
    </w:p>
    <w:p w14:paraId="654CF9FF" w14:textId="2E3BF7FC" w:rsidR="00EE6FF4" w:rsidRPr="003E6B29" w:rsidRDefault="00273EC4" w:rsidP="00EE6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2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E4C531E" wp14:editId="551747AC">
            <wp:extent cx="5673397" cy="3339548"/>
            <wp:effectExtent l="0" t="0" r="3810" b="0"/>
            <wp:docPr id="2" name="Kuva 2" descr="Kuva, joka sisältää kohteen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diagramm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308" cy="334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FA53F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ulukkoRuudukko"/>
        <w:tblW w:w="9209" w:type="dxa"/>
        <w:tblLook w:val="04A0" w:firstRow="1" w:lastRow="0" w:firstColumn="1" w:lastColumn="0" w:noHBand="0" w:noVBand="1"/>
      </w:tblPr>
      <w:tblGrid>
        <w:gridCol w:w="3539"/>
        <w:gridCol w:w="2977"/>
        <w:gridCol w:w="2693"/>
      </w:tblGrid>
      <w:tr w:rsidR="003E6B29" w:rsidRPr="003E6B29" w14:paraId="4E9A7FD9" w14:textId="77777777" w:rsidTr="00BF3F9E">
        <w:tc>
          <w:tcPr>
            <w:tcW w:w="3539" w:type="dxa"/>
          </w:tcPr>
          <w:p w14:paraId="28CDDEB3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E5386A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Univariable (CI 95%)</w:t>
            </w:r>
          </w:p>
        </w:tc>
        <w:tc>
          <w:tcPr>
            <w:tcW w:w="2693" w:type="dxa"/>
          </w:tcPr>
          <w:p w14:paraId="00B22DFA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Multivariable (CI 95%)</w:t>
            </w:r>
          </w:p>
        </w:tc>
      </w:tr>
      <w:tr w:rsidR="003E6B29" w:rsidRPr="003E6B29" w14:paraId="5DFBAA0A" w14:textId="77777777" w:rsidTr="00BF3F9E">
        <w:tc>
          <w:tcPr>
            <w:tcW w:w="3539" w:type="dxa"/>
          </w:tcPr>
          <w:p w14:paraId="1827923C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Bacteremia (time-dependent)</w:t>
            </w:r>
          </w:p>
        </w:tc>
        <w:tc>
          <w:tcPr>
            <w:tcW w:w="2977" w:type="dxa"/>
          </w:tcPr>
          <w:p w14:paraId="4121C40A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7.5 (1.4-40.7), p=0.02</w:t>
            </w:r>
          </w:p>
        </w:tc>
        <w:tc>
          <w:tcPr>
            <w:tcW w:w="2693" w:type="dxa"/>
          </w:tcPr>
          <w:p w14:paraId="476A8EF8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9.3 (1.5-58.0), p=0.02</w:t>
            </w:r>
          </w:p>
        </w:tc>
      </w:tr>
      <w:tr w:rsidR="003E6B29" w:rsidRPr="003E6B29" w14:paraId="44210428" w14:textId="77777777" w:rsidTr="00BF3F9E">
        <w:tc>
          <w:tcPr>
            <w:tcW w:w="3539" w:type="dxa"/>
          </w:tcPr>
          <w:p w14:paraId="1AB73BB2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age</w:t>
            </w:r>
          </w:p>
        </w:tc>
        <w:tc>
          <w:tcPr>
            <w:tcW w:w="2977" w:type="dxa"/>
          </w:tcPr>
          <w:p w14:paraId="0279CB06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1.0 (1.0-1.3), p=0.04</w:t>
            </w:r>
          </w:p>
        </w:tc>
        <w:tc>
          <w:tcPr>
            <w:tcW w:w="2693" w:type="dxa"/>
          </w:tcPr>
          <w:p w14:paraId="156E50DE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1.1 (1.0-1.2), p=0.11</w:t>
            </w:r>
          </w:p>
        </w:tc>
      </w:tr>
      <w:tr w:rsidR="004823D3" w:rsidRPr="003E6B29" w14:paraId="32C86884" w14:textId="77777777" w:rsidTr="00BF3F9E">
        <w:tc>
          <w:tcPr>
            <w:tcW w:w="3539" w:type="dxa"/>
          </w:tcPr>
          <w:p w14:paraId="41A94328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male sex</w:t>
            </w:r>
          </w:p>
        </w:tc>
        <w:tc>
          <w:tcPr>
            <w:tcW w:w="2977" w:type="dxa"/>
          </w:tcPr>
          <w:p w14:paraId="15821A18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38.5 (0.05-27619.4), p=0.28</w:t>
            </w:r>
          </w:p>
        </w:tc>
        <w:tc>
          <w:tcPr>
            <w:tcW w:w="2693" w:type="dxa"/>
          </w:tcPr>
          <w:p w14:paraId="3B2FC5EA" w14:textId="3225396A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475591.2 (0.0-3.9 e</w:t>
            </w:r>
            <w:r w:rsidR="0041401C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288), p=0.97 </w:t>
            </w:r>
          </w:p>
        </w:tc>
      </w:tr>
    </w:tbl>
    <w:p w14:paraId="3E5CFF8F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0C4E21A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C22A80E" w14:textId="77777777" w:rsidR="00EE6FF4" w:rsidRPr="003E6B29" w:rsidRDefault="00EE6FF4" w:rsidP="00EE6FF4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08960C2A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F5D4A19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8F08CAE" w14:textId="77777777" w:rsidR="00EE6FF4" w:rsidRPr="003E6B29" w:rsidRDefault="00EE6FF4" w:rsidP="00EE6FF4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7F51C2C1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7EA95441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4112426A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748ABFA3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09E6B5F9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72DFB858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0BAFEC3A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7706220B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4154E9F2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719FBCC2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8194222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C0ADC4F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67B280E3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46077B87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581B1456" w14:textId="27237B87" w:rsidR="00733DC3" w:rsidRPr="003E6B29" w:rsidRDefault="00EE6FF4" w:rsidP="00733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lastRenderedPageBreak/>
        <w:t xml:space="preserve">Supplement, Figure 2c. </w:t>
      </w:r>
      <w:r w:rsidR="00733DC3"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>Risk of death associated with bacteremia among KTA (kidney transplantation alone) patients during five years after transplantation</w:t>
      </w:r>
    </w:p>
    <w:p w14:paraId="23B47F7A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D11C84A" w14:textId="15ABDC92" w:rsidR="00EE6FF4" w:rsidRPr="003E6B29" w:rsidRDefault="00273EC4" w:rsidP="00EE6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2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13986E2" wp14:editId="34997BAA">
            <wp:extent cx="5629523" cy="3313722"/>
            <wp:effectExtent l="0" t="0" r="0" b="1270"/>
            <wp:docPr id="3" name="Kuva 3" descr="Kuva, joka sisältää kohteen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diagramm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592" cy="331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97738" w14:textId="77777777" w:rsidR="00273EC4" w:rsidRPr="003E6B29" w:rsidRDefault="00273EC4" w:rsidP="00EE6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ulukkoRuudukko"/>
        <w:tblW w:w="9209" w:type="dxa"/>
        <w:tblLook w:val="04A0" w:firstRow="1" w:lastRow="0" w:firstColumn="1" w:lastColumn="0" w:noHBand="0" w:noVBand="1"/>
      </w:tblPr>
      <w:tblGrid>
        <w:gridCol w:w="3539"/>
        <w:gridCol w:w="2977"/>
        <w:gridCol w:w="2693"/>
      </w:tblGrid>
      <w:tr w:rsidR="003E6B29" w:rsidRPr="003E6B29" w14:paraId="11362E90" w14:textId="77777777" w:rsidTr="00BF3F9E">
        <w:tc>
          <w:tcPr>
            <w:tcW w:w="3539" w:type="dxa"/>
          </w:tcPr>
          <w:p w14:paraId="4891043B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5C3754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Univariable (CI 95%)</w:t>
            </w:r>
          </w:p>
        </w:tc>
        <w:tc>
          <w:tcPr>
            <w:tcW w:w="2693" w:type="dxa"/>
          </w:tcPr>
          <w:p w14:paraId="32C380EF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Multivariable (CI 95%)</w:t>
            </w:r>
          </w:p>
        </w:tc>
      </w:tr>
      <w:tr w:rsidR="003E6B29" w:rsidRPr="003E6B29" w14:paraId="6BA348AC" w14:textId="77777777" w:rsidTr="00BF3F9E">
        <w:tc>
          <w:tcPr>
            <w:tcW w:w="3539" w:type="dxa"/>
          </w:tcPr>
          <w:p w14:paraId="66A506B4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Bacteremia (time-dependent)</w:t>
            </w:r>
          </w:p>
        </w:tc>
        <w:tc>
          <w:tcPr>
            <w:tcW w:w="2977" w:type="dxa"/>
          </w:tcPr>
          <w:p w14:paraId="63FF10AA" w14:textId="19329A79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5.1 (1.1-24.3), p=0.04</w:t>
            </w:r>
          </w:p>
        </w:tc>
        <w:tc>
          <w:tcPr>
            <w:tcW w:w="2693" w:type="dxa"/>
          </w:tcPr>
          <w:p w14:paraId="4B2F2B77" w14:textId="25A284DF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5.6 (1.2-26.3), p=0.03</w:t>
            </w:r>
          </w:p>
        </w:tc>
      </w:tr>
      <w:tr w:rsidR="003E6B29" w:rsidRPr="003E6B29" w14:paraId="2FA36A8E" w14:textId="77777777" w:rsidTr="00BF3F9E">
        <w:tc>
          <w:tcPr>
            <w:tcW w:w="3539" w:type="dxa"/>
          </w:tcPr>
          <w:p w14:paraId="7227E385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age</w:t>
            </w:r>
          </w:p>
        </w:tc>
        <w:tc>
          <w:tcPr>
            <w:tcW w:w="2977" w:type="dxa"/>
          </w:tcPr>
          <w:p w14:paraId="7F505B06" w14:textId="1575A47F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1.0 (1.0-1.1), p=0.3</w:t>
            </w:r>
          </w:p>
        </w:tc>
        <w:tc>
          <w:tcPr>
            <w:tcW w:w="2693" w:type="dxa"/>
          </w:tcPr>
          <w:p w14:paraId="48C1032B" w14:textId="271D185E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1.0 (1.0-1.1), p=0.32</w:t>
            </w:r>
          </w:p>
        </w:tc>
      </w:tr>
      <w:tr w:rsidR="004823D3" w:rsidRPr="003E6B29" w14:paraId="26F006E3" w14:textId="77777777" w:rsidTr="00BF3F9E">
        <w:tc>
          <w:tcPr>
            <w:tcW w:w="3539" w:type="dxa"/>
          </w:tcPr>
          <w:p w14:paraId="2B3B8C93" w14:textId="77777777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male sex</w:t>
            </w:r>
          </w:p>
        </w:tc>
        <w:tc>
          <w:tcPr>
            <w:tcW w:w="2977" w:type="dxa"/>
          </w:tcPr>
          <w:p w14:paraId="268CA5B7" w14:textId="130EE87B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1.8 (0.5-6.4), p=0.4</w:t>
            </w:r>
          </w:p>
        </w:tc>
        <w:tc>
          <w:tcPr>
            <w:tcW w:w="2693" w:type="dxa"/>
          </w:tcPr>
          <w:p w14:paraId="7CBE2DCD" w14:textId="797B24CD" w:rsidR="004823D3" w:rsidRPr="003E6B29" w:rsidRDefault="004823D3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1.7 (0.5-6.2), p=0.44</w:t>
            </w:r>
          </w:p>
        </w:tc>
      </w:tr>
    </w:tbl>
    <w:p w14:paraId="0B1CF88A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177897E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1E28BEE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3B1EE554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2B50A660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500B8911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659622FF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4BC977F6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B0C04B8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71DACFB" w14:textId="77777777" w:rsidR="00EE6FF4" w:rsidRPr="003E6B29" w:rsidRDefault="00EE6FF4" w:rsidP="00EE6FF4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7882047A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2EF2C0B8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31D82B2F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4CFD89D5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359D8F77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78958EF6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1C9A5F31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666BD0EF" w14:textId="77777777" w:rsidR="00733DC3" w:rsidRPr="003E6B29" w:rsidRDefault="00733DC3" w:rsidP="00733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54203A6F" w14:textId="5BB43B25" w:rsidR="00733DC3" w:rsidRPr="003E6B29" w:rsidRDefault="00EE6FF4" w:rsidP="00733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lastRenderedPageBreak/>
        <w:t xml:space="preserve">Supplement, Figure 2d. </w:t>
      </w:r>
      <w:r w:rsidR="00733DC3" w:rsidRPr="003E6B29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>Risk of kidney graft failure associated with bacteremia among KTA (kidney transplantation alone) patients during five years after transplantation.</w:t>
      </w:r>
    </w:p>
    <w:p w14:paraId="1602C031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0293E2BC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7E6DEBFB" w14:textId="74513D0A" w:rsidR="00EE6FF4" w:rsidRPr="003E6B29" w:rsidRDefault="00D5327C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E6B29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B9FB0C6" wp14:editId="6B35ADF9">
            <wp:extent cx="5663803" cy="3339548"/>
            <wp:effectExtent l="0" t="0" r="0" b="0"/>
            <wp:docPr id="5" name="Kuva 5" descr="Kuva, joka sisältää kohteen kaav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kaavio&#10;&#10;Kuvaus luotu automaattisest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598" cy="334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30A66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ulukkoRuudukko"/>
        <w:tblW w:w="9351" w:type="dxa"/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3E6B29" w:rsidRPr="003E6B29" w14:paraId="77515A4F" w14:textId="77777777" w:rsidTr="00373226">
        <w:tc>
          <w:tcPr>
            <w:tcW w:w="3539" w:type="dxa"/>
          </w:tcPr>
          <w:p w14:paraId="0C516C9B" w14:textId="77777777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C02331" w14:textId="77777777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Univariable (CI 95%)</w:t>
            </w:r>
          </w:p>
        </w:tc>
        <w:tc>
          <w:tcPr>
            <w:tcW w:w="2835" w:type="dxa"/>
          </w:tcPr>
          <w:p w14:paraId="2812E113" w14:textId="77777777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Multivariable (CI 95%)</w:t>
            </w:r>
          </w:p>
        </w:tc>
      </w:tr>
      <w:tr w:rsidR="003E6B29" w:rsidRPr="003E6B29" w14:paraId="0CD55F49" w14:textId="77777777" w:rsidTr="00373226">
        <w:tc>
          <w:tcPr>
            <w:tcW w:w="3539" w:type="dxa"/>
          </w:tcPr>
          <w:p w14:paraId="070282B0" w14:textId="77777777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Bacteremia (time-dependent)</w:t>
            </w:r>
          </w:p>
        </w:tc>
        <w:tc>
          <w:tcPr>
            <w:tcW w:w="2977" w:type="dxa"/>
          </w:tcPr>
          <w:p w14:paraId="065C4254" w14:textId="0FC22461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8.0 (2.6-24.6), p=&lt;0.001</w:t>
            </w:r>
          </w:p>
        </w:tc>
        <w:tc>
          <w:tcPr>
            <w:tcW w:w="2835" w:type="dxa"/>
          </w:tcPr>
          <w:p w14:paraId="1C694053" w14:textId="509F9C2F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8.1 (2.6-25.0), p=&lt;0.001</w:t>
            </w:r>
          </w:p>
        </w:tc>
      </w:tr>
      <w:tr w:rsidR="003E6B29" w:rsidRPr="003E6B29" w14:paraId="51D280AF" w14:textId="77777777" w:rsidTr="00373226">
        <w:tc>
          <w:tcPr>
            <w:tcW w:w="3539" w:type="dxa"/>
          </w:tcPr>
          <w:p w14:paraId="70B530A9" w14:textId="77777777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age</w:t>
            </w:r>
          </w:p>
        </w:tc>
        <w:tc>
          <w:tcPr>
            <w:tcW w:w="2977" w:type="dxa"/>
          </w:tcPr>
          <w:p w14:paraId="7218A59F" w14:textId="132D0A8B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1.0 (1.0-1.1), p=0.92</w:t>
            </w:r>
          </w:p>
        </w:tc>
        <w:tc>
          <w:tcPr>
            <w:tcW w:w="2835" w:type="dxa"/>
          </w:tcPr>
          <w:p w14:paraId="3696CA0F" w14:textId="73EDACBF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1.0 (1.0-1.1), p=0.94</w:t>
            </w:r>
          </w:p>
        </w:tc>
      </w:tr>
      <w:tr w:rsidR="00373226" w:rsidRPr="003E6B29" w14:paraId="78424EAD" w14:textId="77777777" w:rsidTr="00373226">
        <w:tc>
          <w:tcPr>
            <w:tcW w:w="3539" w:type="dxa"/>
          </w:tcPr>
          <w:p w14:paraId="139F8E3F" w14:textId="77777777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Recipient male sex</w:t>
            </w:r>
          </w:p>
        </w:tc>
        <w:tc>
          <w:tcPr>
            <w:tcW w:w="2977" w:type="dxa"/>
          </w:tcPr>
          <w:p w14:paraId="6B20C41A" w14:textId="204CC6C9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1.2 (0.5-3.1), p=0.72</w:t>
            </w:r>
          </w:p>
        </w:tc>
        <w:tc>
          <w:tcPr>
            <w:tcW w:w="2835" w:type="dxa"/>
          </w:tcPr>
          <w:p w14:paraId="631002A5" w14:textId="3C029D85" w:rsidR="00373226" w:rsidRPr="003E6B29" w:rsidRDefault="00373226" w:rsidP="00BF3F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1.2 (0.5-3.2), p=0.71</w:t>
            </w:r>
          </w:p>
        </w:tc>
      </w:tr>
    </w:tbl>
    <w:p w14:paraId="22D141C7" w14:textId="77777777" w:rsidR="00373226" w:rsidRPr="003E6B29" w:rsidRDefault="00373226" w:rsidP="003732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CC92CED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CD5E6E" w14:textId="77777777" w:rsidR="00EE6FF4" w:rsidRPr="003E6B29" w:rsidRDefault="00EE6FF4" w:rsidP="00EE6F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DAC962C" w14:textId="77777777" w:rsidR="00EE6FF4" w:rsidRPr="003E6B29" w:rsidRDefault="00EE6FF4" w:rsidP="00EE6FF4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110A0BB3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496F934A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58725FBD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36CFB80B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59D4446D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3F51FFE9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47D36037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131EFE44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270D39D7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4170BD5B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1D1D1424" w14:textId="77777777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F9A78E0" w14:textId="77777777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 xml:space="preserve">Supplement, Table 1. Hazard Ratios (HR) with 95% confidence intervals by Cox’s regression of the risk factors for infection-related hospitalization during five years after transplantation </w:t>
      </w:r>
    </w:p>
    <w:p w14:paraId="641C145F" w14:textId="77777777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20"/>
        <w:gridCol w:w="3245"/>
        <w:gridCol w:w="3119"/>
      </w:tblGrid>
      <w:tr w:rsidR="003E6B29" w:rsidRPr="003E6B29" w14:paraId="38BEB71A" w14:textId="77777777" w:rsidTr="00902E81">
        <w:trPr>
          <w:trHeight w:val="288"/>
        </w:trPr>
        <w:tc>
          <w:tcPr>
            <w:tcW w:w="2420" w:type="dxa"/>
            <w:noWrap/>
            <w:hideMark/>
          </w:tcPr>
          <w:p w14:paraId="2446690A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5" w:type="dxa"/>
            <w:noWrap/>
            <w:hideMark/>
          </w:tcPr>
          <w:p w14:paraId="3C386705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Univariable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(95 % CI)</w:t>
            </w:r>
          </w:p>
        </w:tc>
        <w:tc>
          <w:tcPr>
            <w:tcW w:w="3119" w:type="dxa"/>
          </w:tcPr>
          <w:p w14:paraId="5AD5021B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Multivariable (95% CI)</w:t>
            </w:r>
          </w:p>
        </w:tc>
      </w:tr>
      <w:tr w:rsidR="003E6B29" w:rsidRPr="003E6B29" w14:paraId="1897C1B8" w14:textId="77777777" w:rsidTr="00902E81">
        <w:trPr>
          <w:trHeight w:val="288"/>
        </w:trPr>
        <w:tc>
          <w:tcPr>
            <w:tcW w:w="2420" w:type="dxa"/>
            <w:noWrap/>
          </w:tcPr>
          <w:p w14:paraId="07832C80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SPK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vs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KTA</w:t>
            </w:r>
          </w:p>
        </w:tc>
        <w:tc>
          <w:tcPr>
            <w:tcW w:w="3245" w:type="dxa"/>
            <w:noWrap/>
          </w:tcPr>
          <w:p w14:paraId="4E4EEBFD" w14:textId="0BBB3A9D" w:rsidR="00EE6FF4" w:rsidRPr="003E6B29" w:rsidRDefault="00DA2B50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(0.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7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-1.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5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), p= 0.87</w:t>
            </w:r>
          </w:p>
        </w:tc>
        <w:tc>
          <w:tcPr>
            <w:tcW w:w="3119" w:type="dxa"/>
          </w:tcPr>
          <w:p w14:paraId="44C0194F" w14:textId="09810CFB" w:rsidR="00EE6FF4" w:rsidRPr="003E6B29" w:rsidRDefault="00FE4E55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(0.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-1.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), p=0.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61</w:t>
            </w:r>
          </w:p>
        </w:tc>
      </w:tr>
      <w:tr w:rsidR="003E6B29" w:rsidRPr="003E6B29" w14:paraId="58EC328B" w14:textId="77777777" w:rsidTr="00902E81">
        <w:trPr>
          <w:trHeight w:val="288"/>
        </w:trPr>
        <w:tc>
          <w:tcPr>
            <w:tcW w:w="2420" w:type="dxa"/>
            <w:noWrap/>
            <w:hideMark/>
          </w:tcPr>
          <w:p w14:paraId="10EF7767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Recipient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age</w:t>
            </w:r>
            <w:proofErr w:type="spellEnd"/>
          </w:p>
        </w:tc>
        <w:tc>
          <w:tcPr>
            <w:tcW w:w="3245" w:type="dxa"/>
            <w:noWrap/>
            <w:hideMark/>
          </w:tcPr>
          <w:p w14:paraId="4DC46FCD" w14:textId="7F8EE210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 (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.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-1.0) p= 0.14</w:t>
            </w:r>
          </w:p>
        </w:tc>
        <w:tc>
          <w:tcPr>
            <w:tcW w:w="3119" w:type="dxa"/>
          </w:tcPr>
          <w:p w14:paraId="0401ECF5" w14:textId="38F80A03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1.0 (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-1.0), p=0.1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E6B29" w:rsidRPr="003E6B29" w14:paraId="7CA86856" w14:textId="77777777" w:rsidTr="00902E81">
        <w:trPr>
          <w:trHeight w:val="288"/>
        </w:trPr>
        <w:tc>
          <w:tcPr>
            <w:tcW w:w="2420" w:type="dxa"/>
            <w:noWrap/>
            <w:hideMark/>
          </w:tcPr>
          <w:p w14:paraId="785BD988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Recipient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male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sex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3245" w:type="dxa"/>
            <w:noWrap/>
            <w:hideMark/>
          </w:tcPr>
          <w:p w14:paraId="76B52AD8" w14:textId="69B205A1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0.8 (0.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6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-1.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2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 p=0.2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8</w:t>
            </w:r>
          </w:p>
        </w:tc>
        <w:tc>
          <w:tcPr>
            <w:tcW w:w="3119" w:type="dxa"/>
          </w:tcPr>
          <w:p w14:paraId="1F3984CD" w14:textId="2E876411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0.8 (0.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-1.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), p=0.2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3E6B29" w:rsidRPr="003E6B29" w14:paraId="27307632" w14:textId="77777777" w:rsidTr="00902E81">
        <w:trPr>
          <w:trHeight w:val="288"/>
        </w:trPr>
        <w:tc>
          <w:tcPr>
            <w:tcW w:w="2420" w:type="dxa"/>
            <w:noWrap/>
            <w:hideMark/>
          </w:tcPr>
          <w:p w14:paraId="63B7B076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Recipient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BMI</w:t>
            </w:r>
          </w:p>
        </w:tc>
        <w:tc>
          <w:tcPr>
            <w:tcW w:w="3245" w:type="dxa"/>
            <w:noWrap/>
            <w:hideMark/>
          </w:tcPr>
          <w:p w14:paraId="18F99D93" w14:textId="77597125" w:rsidR="00EE6FF4" w:rsidRPr="003E6B29" w:rsidRDefault="00FE4E55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(0.9-1.0) p= 0.58</w:t>
            </w:r>
          </w:p>
        </w:tc>
        <w:tc>
          <w:tcPr>
            <w:tcW w:w="3119" w:type="dxa"/>
          </w:tcPr>
          <w:p w14:paraId="3B1EC9CC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6B29" w:rsidRPr="003E6B29" w14:paraId="4C2D2DEA" w14:textId="77777777" w:rsidTr="00902E81">
        <w:trPr>
          <w:trHeight w:val="288"/>
        </w:trPr>
        <w:tc>
          <w:tcPr>
            <w:tcW w:w="2420" w:type="dxa"/>
            <w:noWrap/>
            <w:hideMark/>
          </w:tcPr>
          <w:p w14:paraId="093322E6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Donor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age</w:t>
            </w:r>
            <w:proofErr w:type="spellEnd"/>
          </w:p>
        </w:tc>
        <w:tc>
          <w:tcPr>
            <w:tcW w:w="3245" w:type="dxa"/>
            <w:noWrap/>
            <w:hideMark/>
          </w:tcPr>
          <w:p w14:paraId="09CE9704" w14:textId="3264F31E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 (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.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-1.0) p=0.12</w:t>
            </w:r>
          </w:p>
        </w:tc>
        <w:tc>
          <w:tcPr>
            <w:tcW w:w="3119" w:type="dxa"/>
          </w:tcPr>
          <w:p w14:paraId="5584368A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6B29" w:rsidRPr="003E6B29" w14:paraId="4DB38AF7" w14:textId="77777777" w:rsidTr="00902E81">
        <w:trPr>
          <w:trHeight w:val="288"/>
        </w:trPr>
        <w:tc>
          <w:tcPr>
            <w:tcW w:w="2420" w:type="dxa"/>
            <w:noWrap/>
          </w:tcPr>
          <w:p w14:paraId="7C47456B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Donor male sex</w:t>
            </w:r>
          </w:p>
        </w:tc>
        <w:tc>
          <w:tcPr>
            <w:tcW w:w="3245" w:type="dxa"/>
            <w:noWrap/>
          </w:tcPr>
          <w:p w14:paraId="553F0AC9" w14:textId="6F60933C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0.9 (0.</w:t>
            </w:r>
            <w:r w:rsidR="00FE4E55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-1.3), p=0.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6E8DB707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6B29" w:rsidRPr="003E6B29" w14:paraId="2E8687B9" w14:textId="77777777" w:rsidTr="00902E81">
        <w:trPr>
          <w:trHeight w:val="288"/>
        </w:trPr>
        <w:tc>
          <w:tcPr>
            <w:tcW w:w="2420" w:type="dxa"/>
            <w:noWrap/>
            <w:hideMark/>
          </w:tcPr>
          <w:p w14:paraId="7BE716A5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Time in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dialysis</w:t>
            </w:r>
            <w:proofErr w:type="spellEnd"/>
          </w:p>
        </w:tc>
        <w:tc>
          <w:tcPr>
            <w:tcW w:w="3245" w:type="dxa"/>
            <w:noWrap/>
            <w:hideMark/>
          </w:tcPr>
          <w:p w14:paraId="6B5CADE0" w14:textId="2A3E336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 (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-1.0) p=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10</w:t>
            </w:r>
          </w:p>
        </w:tc>
        <w:tc>
          <w:tcPr>
            <w:tcW w:w="3119" w:type="dxa"/>
          </w:tcPr>
          <w:p w14:paraId="5D8766FB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6B29" w:rsidRPr="003E6B29" w14:paraId="5E0D7BC0" w14:textId="77777777" w:rsidTr="00573206">
        <w:trPr>
          <w:trHeight w:val="343"/>
        </w:trPr>
        <w:tc>
          <w:tcPr>
            <w:tcW w:w="2420" w:type="dxa"/>
            <w:noWrap/>
            <w:hideMark/>
          </w:tcPr>
          <w:p w14:paraId="7A118431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Diabetes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duration</w:t>
            </w:r>
            <w:proofErr w:type="spellEnd"/>
          </w:p>
        </w:tc>
        <w:tc>
          <w:tcPr>
            <w:tcW w:w="3245" w:type="dxa"/>
            <w:noWrap/>
            <w:hideMark/>
          </w:tcPr>
          <w:p w14:paraId="0D0950A7" w14:textId="4BEA67FE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 (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- 1.0) p= 0.7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9</w:t>
            </w:r>
          </w:p>
        </w:tc>
        <w:tc>
          <w:tcPr>
            <w:tcW w:w="3119" w:type="dxa"/>
          </w:tcPr>
          <w:p w14:paraId="3967CC18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E6FF4" w:rsidRPr="003E6B29" w14:paraId="027BC51B" w14:textId="77777777" w:rsidTr="00902E81">
        <w:trPr>
          <w:trHeight w:val="288"/>
        </w:trPr>
        <w:tc>
          <w:tcPr>
            <w:tcW w:w="2420" w:type="dxa"/>
            <w:noWrap/>
            <w:hideMark/>
          </w:tcPr>
          <w:p w14:paraId="1C8859E1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DGF (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kidney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</w:t>
            </w:r>
          </w:p>
        </w:tc>
        <w:tc>
          <w:tcPr>
            <w:tcW w:w="3245" w:type="dxa"/>
            <w:noWrap/>
            <w:hideMark/>
          </w:tcPr>
          <w:p w14:paraId="35ECBD71" w14:textId="266D7E20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1.48 (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-2.2), p=0.0</w:t>
            </w:r>
            <w:r w:rsidR="00573206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6</w:t>
            </w:r>
          </w:p>
        </w:tc>
        <w:tc>
          <w:tcPr>
            <w:tcW w:w="3119" w:type="dxa"/>
          </w:tcPr>
          <w:p w14:paraId="562C7470" w14:textId="77E05452" w:rsidR="00EE6FF4" w:rsidRPr="003E6B29" w:rsidRDefault="00EE6FF4" w:rsidP="00902E81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14:paraId="2559E933" w14:textId="77777777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55406BF" w14:textId="77777777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color w:val="000000" w:themeColor="text1"/>
          <w:sz w:val="24"/>
          <w:szCs w:val="24"/>
          <w:lang w:val="en-US"/>
        </w:rPr>
        <w:t>CI, confidence interval; BMI, body max index; DGF, delayed graft function; SPK simultaneous pancreas-kidney transplantation; KTA, kidney transplantation alone</w:t>
      </w:r>
    </w:p>
    <w:p w14:paraId="0393903A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4F10B572" w14:textId="77777777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4F0DAEFB" w14:textId="77777777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AFEA17B" w14:textId="77777777" w:rsidR="00EE6FF4" w:rsidRPr="003E6B29" w:rsidRDefault="00EE6FF4" w:rsidP="00EE6FF4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585E4C4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2CA6216D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7C5D0D90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18DE4BA5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2308B603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203B45FE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79B8DEDC" w14:textId="77777777" w:rsidR="00DA2B50" w:rsidRPr="003E6B29" w:rsidRDefault="00DA2B50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E79D216" w14:textId="77777777" w:rsidR="00CE641D" w:rsidRPr="003E6B29" w:rsidRDefault="00CE641D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37F95F3" w14:textId="77777777" w:rsidR="00CE641D" w:rsidRPr="003E6B29" w:rsidRDefault="00CE641D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7C2932A" w14:textId="77777777" w:rsidR="00052F40" w:rsidRPr="003E6B29" w:rsidRDefault="00052F40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2B6F0D3C" w14:textId="77777777" w:rsidR="00052F40" w:rsidRPr="003E6B29" w:rsidRDefault="00052F40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4C0C8D2" w14:textId="77777777" w:rsidR="00052F40" w:rsidRPr="003E6B29" w:rsidRDefault="00052F40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4BC30C05" w14:textId="77777777" w:rsidR="00052F40" w:rsidRPr="003E6B29" w:rsidRDefault="00052F40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E66CFFC" w14:textId="77777777" w:rsidR="003E6B29" w:rsidRDefault="003E6B29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CF8DDE5" w14:textId="28E61956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 xml:space="preserve">Supplement, Table 2. Hazard Ratios (HR) with 95% confidence intervals by Cox’s regression of the risk factors for </w:t>
      </w:r>
      <w:r w:rsidR="00D5327C" w:rsidRPr="003E6B2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bacteremia </w:t>
      </w:r>
      <w:r w:rsidRPr="003E6B2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during five years after transplantation </w:t>
      </w:r>
    </w:p>
    <w:p w14:paraId="12654BA6" w14:textId="77777777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TaulukkoRuudukko"/>
        <w:tblW w:w="9209" w:type="dxa"/>
        <w:tblLook w:val="04A0" w:firstRow="1" w:lastRow="0" w:firstColumn="1" w:lastColumn="0" w:noHBand="0" w:noVBand="1"/>
      </w:tblPr>
      <w:tblGrid>
        <w:gridCol w:w="2880"/>
        <w:gridCol w:w="3211"/>
        <w:gridCol w:w="3118"/>
      </w:tblGrid>
      <w:tr w:rsidR="003E6B29" w:rsidRPr="003E6B29" w14:paraId="4731CD57" w14:textId="77777777" w:rsidTr="00902E81">
        <w:trPr>
          <w:trHeight w:val="288"/>
        </w:trPr>
        <w:tc>
          <w:tcPr>
            <w:tcW w:w="2880" w:type="dxa"/>
            <w:noWrap/>
            <w:hideMark/>
          </w:tcPr>
          <w:p w14:paraId="5313CE49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noWrap/>
            <w:hideMark/>
          </w:tcPr>
          <w:p w14:paraId="39DD9C17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Univariable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(95 % CI)</w:t>
            </w:r>
          </w:p>
        </w:tc>
        <w:tc>
          <w:tcPr>
            <w:tcW w:w="3118" w:type="dxa"/>
            <w:noWrap/>
            <w:hideMark/>
          </w:tcPr>
          <w:p w14:paraId="05B9E278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Multivariable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(95 % CI)</w:t>
            </w:r>
          </w:p>
        </w:tc>
      </w:tr>
      <w:tr w:rsidR="003E6B29" w:rsidRPr="003E6B29" w14:paraId="1CEFA86E" w14:textId="77777777" w:rsidTr="00902E81">
        <w:trPr>
          <w:trHeight w:val="288"/>
        </w:trPr>
        <w:tc>
          <w:tcPr>
            <w:tcW w:w="2880" w:type="dxa"/>
            <w:noWrap/>
          </w:tcPr>
          <w:p w14:paraId="5C9F61D7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SPK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vs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KTA</w:t>
            </w:r>
          </w:p>
        </w:tc>
        <w:tc>
          <w:tcPr>
            <w:tcW w:w="3211" w:type="dxa"/>
            <w:noWrap/>
          </w:tcPr>
          <w:p w14:paraId="697949C6" w14:textId="489F2383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9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(0.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9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-4.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), p= 0.12</w:t>
            </w:r>
          </w:p>
        </w:tc>
        <w:tc>
          <w:tcPr>
            <w:tcW w:w="3118" w:type="dxa"/>
            <w:noWrap/>
          </w:tcPr>
          <w:p w14:paraId="6D101482" w14:textId="6EC1BEB0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2.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0 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(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0.9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4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5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), p=0.0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8</w:t>
            </w:r>
          </w:p>
        </w:tc>
      </w:tr>
      <w:tr w:rsidR="003E6B29" w:rsidRPr="003E6B29" w14:paraId="37F29339" w14:textId="77777777" w:rsidTr="00902E81">
        <w:trPr>
          <w:trHeight w:val="288"/>
        </w:trPr>
        <w:tc>
          <w:tcPr>
            <w:tcW w:w="2880" w:type="dxa"/>
            <w:noWrap/>
            <w:hideMark/>
          </w:tcPr>
          <w:p w14:paraId="311D3856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Recipient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age</w:t>
            </w:r>
            <w:proofErr w:type="spellEnd"/>
          </w:p>
        </w:tc>
        <w:tc>
          <w:tcPr>
            <w:tcW w:w="3211" w:type="dxa"/>
            <w:noWrap/>
            <w:hideMark/>
          </w:tcPr>
          <w:p w14:paraId="490713CF" w14:textId="74F03364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 (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-1.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), p=0.5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4</w:t>
            </w:r>
          </w:p>
        </w:tc>
        <w:tc>
          <w:tcPr>
            <w:tcW w:w="3118" w:type="dxa"/>
            <w:noWrap/>
            <w:hideMark/>
          </w:tcPr>
          <w:p w14:paraId="2F8FBA80" w14:textId="50109449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 (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-1.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), p=0.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29</w:t>
            </w:r>
          </w:p>
        </w:tc>
      </w:tr>
      <w:tr w:rsidR="003E6B29" w:rsidRPr="003E6B29" w14:paraId="1233246A" w14:textId="77777777" w:rsidTr="00902E81">
        <w:trPr>
          <w:trHeight w:val="288"/>
        </w:trPr>
        <w:tc>
          <w:tcPr>
            <w:tcW w:w="2880" w:type="dxa"/>
            <w:noWrap/>
            <w:hideMark/>
          </w:tcPr>
          <w:p w14:paraId="7006B990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Recipient male sex </w:t>
            </w:r>
          </w:p>
        </w:tc>
        <w:tc>
          <w:tcPr>
            <w:tcW w:w="3211" w:type="dxa"/>
            <w:noWrap/>
            <w:hideMark/>
          </w:tcPr>
          <w:p w14:paraId="4D09AA92" w14:textId="317FBD1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0.5 (0.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3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-1.1), p=0.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06E17431" w14:textId="5241FAF8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0.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5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(0.</w:t>
            </w:r>
            <w:r w:rsidR="00DA2B5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2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), p=0.0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8</w:t>
            </w:r>
          </w:p>
        </w:tc>
      </w:tr>
      <w:tr w:rsidR="003E6B29" w:rsidRPr="003E6B29" w14:paraId="07697C29" w14:textId="77777777" w:rsidTr="00902E81">
        <w:trPr>
          <w:trHeight w:val="288"/>
        </w:trPr>
        <w:tc>
          <w:tcPr>
            <w:tcW w:w="2880" w:type="dxa"/>
            <w:noWrap/>
            <w:hideMark/>
          </w:tcPr>
          <w:p w14:paraId="4F08BB37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Recipient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BMI</w:t>
            </w:r>
          </w:p>
        </w:tc>
        <w:tc>
          <w:tcPr>
            <w:tcW w:w="3211" w:type="dxa"/>
            <w:noWrap/>
            <w:hideMark/>
          </w:tcPr>
          <w:p w14:paraId="1D031C7A" w14:textId="21BBB5C1" w:rsidR="00EE6FF4" w:rsidRPr="003E6B29" w:rsidRDefault="00052F40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(0.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9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-1.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), p=0.54</w:t>
            </w:r>
          </w:p>
        </w:tc>
        <w:tc>
          <w:tcPr>
            <w:tcW w:w="3118" w:type="dxa"/>
            <w:noWrap/>
            <w:hideMark/>
          </w:tcPr>
          <w:p w14:paraId="1B683297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3E6B29" w:rsidRPr="003E6B29" w14:paraId="4C303F77" w14:textId="77777777" w:rsidTr="00902E81">
        <w:trPr>
          <w:trHeight w:val="288"/>
        </w:trPr>
        <w:tc>
          <w:tcPr>
            <w:tcW w:w="2880" w:type="dxa"/>
            <w:noWrap/>
            <w:hideMark/>
          </w:tcPr>
          <w:p w14:paraId="74CCF84C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Donor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age</w:t>
            </w:r>
            <w:proofErr w:type="spellEnd"/>
          </w:p>
        </w:tc>
        <w:tc>
          <w:tcPr>
            <w:tcW w:w="3211" w:type="dxa"/>
            <w:noWrap/>
            <w:hideMark/>
          </w:tcPr>
          <w:p w14:paraId="765E7FC8" w14:textId="62475BF0" w:rsidR="00EE6FF4" w:rsidRPr="003E6B29" w:rsidRDefault="00EE6FF4" w:rsidP="00902E8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fi-FI"/>
              </w:rPr>
              <w:t>1.0 (1</w:t>
            </w:r>
            <w:r w:rsidR="00052F40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fi-FI"/>
              </w:rPr>
              <w:t>.</w:t>
            </w: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fi-FI"/>
              </w:rPr>
              <w:t>0-1.</w:t>
            </w:r>
            <w:r w:rsidR="00052F40"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fi-FI"/>
              </w:rPr>
              <w:t>1</w:t>
            </w:r>
            <w:r w:rsidRPr="003E6B2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fi-FI"/>
              </w:rPr>
              <w:t>), p=0.04</w:t>
            </w:r>
          </w:p>
        </w:tc>
        <w:tc>
          <w:tcPr>
            <w:tcW w:w="3118" w:type="dxa"/>
            <w:noWrap/>
            <w:hideMark/>
          </w:tcPr>
          <w:p w14:paraId="22590562" w14:textId="099D700D" w:rsidR="00EE6FF4" w:rsidRPr="003E6B29" w:rsidRDefault="00EE6FF4" w:rsidP="00902E81">
            <w:pPr>
              <w:rPr>
                <w:rFonts w:ascii="Arial" w:hAnsi="Arial" w:cs="Arial"/>
                <w:b/>
                <w:bCs/>
                <w:strike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3E6B29" w:rsidRPr="003E6B29" w14:paraId="14A59F10" w14:textId="77777777" w:rsidTr="00902E81">
        <w:trPr>
          <w:trHeight w:val="288"/>
        </w:trPr>
        <w:tc>
          <w:tcPr>
            <w:tcW w:w="2880" w:type="dxa"/>
            <w:noWrap/>
          </w:tcPr>
          <w:p w14:paraId="71FFA147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Donor male sex</w:t>
            </w:r>
          </w:p>
        </w:tc>
        <w:tc>
          <w:tcPr>
            <w:tcW w:w="3211" w:type="dxa"/>
            <w:noWrap/>
          </w:tcPr>
          <w:p w14:paraId="76DB13F4" w14:textId="4F2DFDBF" w:rsidR="00EE6FF4" w:rsidRPr="003E6B29" w:rsidRDefault="00052F40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1.0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(0.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-2.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), p=0.9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14:paraId="4D997EE3" w14:textId="77777777" w:rsidR="00EE6FF4" w:rsidRPr="003E6B29" w:rsidRDefault="00EE6FF4" w:rsidP="00902E8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6B29" w:rsidRPr="003E6B29" w14:paraId="516FF08C" w14:textId="77777777" w:rsidTr="00902E81">
        <w:trPr>
          <w:trHeight w:val="288"/>
        </w:trPr>
        <w:tc>
          <w:tcPr>
            <w:tcW w:w="2880" w:type="dxa"/>
            <w:noWrap/>
            <w:hideMark/>
          </w:tcPr>
          <w:p w14:paraId="30D3DF10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Time in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dialysis</w:t>
            </w:r>
            <w:proofErr w:type="spellEnd"/>
          </w:p>
        </w:tc>
        <w:tc>
          <w:tcPr>
            <w:tcW w:w="3211" w:type="dxa"/>
            <w:noWrap/>
            <w:hideMark/>
          </w:tcPr>
          <w:p w14:paraId="4B212FC5" w14:textId="13E1B4E2" w:rsidR="00EE6FF4" w:rsidRPr="003E6B29" w:rsidRDefault="00052F40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(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.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0</w:t>
            </w:r>
            <w:r w:rsidR="00EE6FF4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-1.0), p=0.20</w:t>
            </w:r>
          </w:p>
        </w:tc>
        <w:tc>
          <w:tcPr>
            <w:tcW w:w="3118" w:type="dxa"/>
            <w:noWrap/>
            <w:hideMark/>
          </w:tcPr>
          <w:p w14:paraId="533272EE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3E6B29" w:rsidRPr="003E6B29" w14:paraId="149013A2" w14:textId="77777777" w:rsidTr="00902E81">
        <w:trPr>
          <w:trHeight w:val="288"/>
        </w:trPr>
        <w:tc>
          <w:tcPr>
            <w:tcW w:w="2880" w:type="dxa"/>
            <w:noWrap/>
            <w:hideMark/>
          </w:tcPr>
          <w:p w14:paraId="4E6C0DC4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Diabetes 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duration</w:t>
            </w:r>
            <w:proofErr w:type="spellEnd"/>
          </w:p>
        </w:tc>
        <w:tc>
          <w:tcPr>
            <w:tcW w:w="3211" w:type="dxa"/>
            <w:noWrap/>
            <w:hideMark/>
          </w:tcPr>
          <w:p w14:paraId="2258E90E" w14:textId="5B2335FB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1.0 (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0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-1.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1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), p= 0.2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9</w:t>
            </w:r>
          </w:p>
        </w:tc>
        <w:tc>
          <w:tcPr>
            <w:tcW w:w="3118" w:type="dxa"/>
            <w:noWrap/>
            <w:hideMark/>
          </w:tcPr>
          <w:p w14:paraId="47F17130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EE6FF4" w:rsidRPr="003E6B29" w14:paraId="5CBB8C84" w14:textId="77777777" w:rsidTr="00902E81">
        <w:trPr>
          <w:trHeight w:val="288"/>
        </w:trPr>
        <w:tc>
          <w:tcPr>
            <w:tcW w:w="2880" w:type="dxa"/>
            <w:noWrap/>
            <w:hideMark/>
          </w:tcPr>
          <w:p w14:paraId="255AC86E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DGF (</w:t>
            </w:r>
            <w:proofErr w:type="spellStart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kidney</w:t>
            </w:r>
            <w:proofErr w:type="spellEnd"/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</w:t>
            </w:r>
          </w:p>
        </w:tc>
        <w:tc>
          <w:tcPr>
            <w:tcW w:w="3211" w:type="dxa"/>
            <w:noWrap/>
            <w:hideMark/>
          </w:tcPr>
          <w:p w14:paraId="26C7DDCF" w14:textId="28E73A82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0.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8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 xml:space="preserve"> (0.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3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–2.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6</w:t>
            </w:r>
            <w:r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). p=0.6</w:t>
            </w:r>
            <w:r w:rsidR="00052F40" w:rsidRPr="003E6B29"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  <w:t>5</w:t>
            </w:r>
          </w:p>
        </w:tc>
        <w:tc>
          <w:tcPr>
            <w:tcW w:w="3118" w:type="dxa"/>
            <w:noWrap/>
            <w:hideMark/>
          </w:tcPr>
          <w:p w14:paraId="5C950A5D" w14:textId="77777777" w:rsidR="00EE6FF4" w:rsidRPr="003E6B29" w:rsidRDefault="00EE6FF4" w:rsidP="00902E8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fi-FI"/>
              </w:rPr>
            </w:pPr>
          </w:p>
        </w:tc>
      </w:tr>
    </w:tbl>
    <w:p w14:paraId="4804D435" w14:textId="77777777" w:rsidR="00EE6FF4" w:rsidRPr="003E6B29" w:rsidRDefault="00EE6FF4" w:rsidP="00EE6FF4">
      <w:pPr>
        <w:rPr>
          <w:rFonts w:ascii="Arial" w:hAnsi="Arial" w:cs="Arial"/>
          <w:color w:val="000000" w:themeColor="text1"/>
          <w:lang w:val="en-US"/>
        </w:rPr>
      </w:pPr>
    </w:p>
    <w:p w14:paraId="7C4DCE6A" w14:textId="77777777" w:rsidR="00EE6FF4" w:rsidRPr="003E6B29" w:rsidRDefault="00EE6FF4" w:rsidP="00EE6FF4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3E6B29">
        <w:rPr>
          <w:rFonts w:ascii="Arial" w:hAnsi="Arial" w:cs="Arial"/>
          <w:color w:val="000000" w:themeColor="text1"/>
          <w:sz w:val="24"/>
          <w:szCs w:val="24"/>
          <w:lang w:val="en-US"/>
        </w:rPr>
        <w:t>CI, confidence interval; BMI, body max index; DGF, delayed graft function; SPK simultaneous pancreas-kidney transplantation; KTA, kidney transplantation alone</w:t>
      </w:r>
    </w:p>
    <w:p w14:paraId="094C3456" w14:textId="77777777" w:rsidR="003437F1" w:rsidRPr="003E6B29" w:rsidRDefault="003437F1">
      <w:pPr>
        <w:rPr>
          <w:color w:val="000000" w:themeColor="text1"/>
          <w:lang w:val="en-US"/>
        </w:rPr>
      </w:pPr>
    </w:p>
    <w:sectPr w:rsidR="003437F1" w:rsidRPr="003E6B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0F54" w14:textId="77777777" w:rsidR="00B94BA3" w:rsidRDefault="00B94BA3" w:rsidP="00B94BA3">
      <w:pPr>
        <w:spacing w:after="0" w:line="240" w:lineRule="auto"/>
      </w:pPr>
      <w:r>
        <w:separator/>
      </w:r>
    </w:p>
  </w:endnote>
  <w:endnote w:type="continuationSeparator" w:id="0">
    <w:p w14:paraId="6C7C88E0" w14:textId="77777777" w:rsidR="00B94BA3" w:rsidRDefault="00B94BA3" w:rsidP="00B9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6093" w14:textId="77777777" w:rsidR="00B94BA3" w:rsidRDefault="00B94BA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9088" w14:textId="77777777" w:rsidR="00B94BA3" w:rsidRDefault="00B94BA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3678" w14:textId="77777777" w:rsidR="00B94BA3" w:rsidRDefault="00B94BA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CEB4" w14:textId="77777777" w:rsidR="00B94BA3" w:rsidRDefault="00B94BA3" w:rsidP="00B94BA3">
      <w:pPr>
        <w:spacing w:after="0" w:line="240" w:lineRule="auto"/>
      </w:pPr>
      <w:r>
        <w:separator/>
      </w:r>
    </w:p>
  </w:footnote>
  <w:footnote w:type="continuationSeparator" w:id="0">
    <w:p w14:paraId="3D6BD400" w14:textId="77777777" w:rsidR="00B94BA3" w:rsidRDefault="00B94BA3" w:rsidP="00B9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F2F5" w14:textId="77777777" w:rsidR="00B94BA3" w:rsidRDefault="00B94BA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F35A" w14:textId="77777777" w:rsidR="00B94BA3" w:rsidRDefault="00B94BA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A7C0" w14:textId="77777777" w:rsidR="00B94BA3" w:rsidRDefault="00B94BA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F4"/>
    <w:rsid w:val="0002682A"/>
    <w:rsid w:val="000344AA"/>
    <w:rsid w:val="00052F40"/>
    <w:rsid w:val="000624FC"/>
    <w:rsid w:val="00123874"/>
    <w:rsid w:val="00185D7E"/>
    <w:rsid w:val="00273EC4"/>
    <w:rsid w:val="003437F1"/>
    <w:rsid w:val="00371A05"/>
    <w:rsid w:val="00373226"/>
    <w:rsid w:val="00382CA5"/>
    <w:rsid w:val="003E6B29"/>
    <w:rsid w:val="0041401C"/>
    <w:rsid w:val="00414F69"/>
    <w:rsid w:val="004823D3"/>
    <w:rsid w:val="004D6573"/>
    <w:rsid w:val="00537B7E"/>
    <w:rsid w:val="00554513"/>
    <w:rsid w:val="00573206"/>
    <w:rsid w:val="00585779"/>
    <w:rsid w:val="00667F9C"/>
    <w:rsid w:val="006C5CE4"/>
    <w:rsid w:val="00733DC3"/>
    <w:rsid w:val="00753232"/>
    <w:rsid w:val="008431E9"/>
    <w:rsid w:val="00883620"/>
    <w:rsid w:val="008B387F"/>
    <w:rsid w:val="00925F81"/>
    <w:rsid w:val="00A949E9"/>
    <w:rsid w:val="00AD561F"/>
    <w:rsid w:val="00B13F49"/>
    <w:rsid w:val="00B94BA3"/>
    <w:rsid w:val="00C7083D"/>
    <w:rsid w:val="00CE641D"/>
    <w:rsid w:val="00D5327C"/>
    <w:rsid w:val="00DA2B50"/>
    <w:rsid w:val="00EB58A5"/>
    <w:rsid w:val="00EE6FF4"/>
    <w:rsid w:val="00FE4E55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AA1A"/>
  <w15:chartTrackingRefBased/>
  <w15:docId w15:val="{005DCBE3-AF19-45E1-BF0E-02FCAA1A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6FF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E6FF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9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94BA3"/>
  </w:style>
  <w:style w:type="paragraph" w:styleId="Alatunniste">
    <w:name w:val="footer"/>
    <w:basedOn w:val="Normaali"/>
    <w:link w:val="AlatunnisteChar"/>
    <w:uiPriority w:val="99"/>
    <w:unhideWhenUsed/>
    <w:rsid w:val="00B9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9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587</Words>
  <Characters>4756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Grasberger Juulia</dc:creator>
  <cp:keywords/>
  <dc:description/>
  <cp:lastModifiedBy>Grasberger Juulia</cp:lastModifiedBy>
  <cp:revision>2</cp:revision>
  <dcterms:created xsi:type="dcterms:W3CDTF">2023-12-21T18:01:00Z</dcterms:created>
  <dcterms:modified xsi:type="dcterms:W3CDTF">2023-12-21T18:01:00Z</dcterms:modified>
</cp:coreProperties>
</file>