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5417"/>
        <w:gridCol w:w="1341"/>
      </w:tblGrid>
      <w:tr w:rsidR="00D75368" w:rsidRPr="00EA417D" w14:paraId="5E794490" w14:textId="77777777" w:rsidTr="00D75368">
        <w:trPr>
          <w:trHeight w:val="20"/>
          <w:jc w:val="center"/>
        </w:trPr>
        <w:tc>
          <w:tcPr>
            <w:tcW w:w="9468" w:type="dxa"/>
            <w:gridSpan w:val="3"/>
            <w:vAlign w:val="center"/>
          </w:tcPr>
          <w:p w14:paraId="5281F3F8" w14:textId="31E412EC" w:rsidR="00D75368" w:rsidRPr="00EA417D" w:rsidRDefault="00D75368" w:rsidP="00D75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Hlk8834137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Supplementary </w:t>
            </w:r>
            <w:r w:rsidRPr="00EA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3. Radiomics parameters (5 mm acquisition)</w:t>
            </w:r>
          </w:p>
        </w:tc>
      </w:tr>
      <w:bookmarkEnd w:id="0"/>
      <w:tr w:rsidR="009F72D3" w:rsidRPr="00EA417D" w14:paraId="027DADD9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060A4675" w14:textId="77777777" w:rsidR="009F72D3" w:rsidRPr="00EA417D" w:rsidRDefault="009F72D3" w:rsidP="00D753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5417" w:type="dxa"/>
          </w:tcPr>
          <w:p w14:paraId="533DB3A5" w14:textId="77777777" w:rsidR="009F72D3" w:rsidRPr="00EA417D" w:rsidRDefault="009F72D3" w:rsidP="00D753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Definition according </w:t>
            </w:r>
            <w:proofErr w:type="spellStart"/>
            <w:r w:rsidRPr="00EA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PyRadiomics</w:t>
            </w:r>
            <w:proofErr w:type="spellEnd"/>
            <w:r w:rsidRPr="00EA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documentation</w:t>
            </w:r>
          </w:p>
        </w:tc>
        <w:tc>
          <w:tcPr>
            <w:tcW w:w="1341" w:type="dxa"/>
            <w:vAlign w:val="center"/>
          </w:tcPr>
          <w:p w14:paraId="0121A32D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Value</w:t>
            </w:r>
          </w:p>
        </w:tc>
      </w:tr>
      <w:tr w:rsidR="009F72D3" w:rsidRPr="00EA417D" w14:paraId="5B966B9A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2A830FAA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Image Type</w:t>
            </w:r>
          </w:p>
        </w:tc>
        <w:tc>
          <w:tcPr>
            <w:tcW w:w="5417" w:type="dxa"/>
          </w:tcPr>
          <w:p w14:paraId="00FCA3B8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 xml:space="preserve">Original images 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were used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 xml:space="preserve"> for feature extraction. No filter (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SquareRoot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) were applied.</w:t>
            </w:r>
          </w:p>
        </w:tc>
        <w:tc>
          <w:tcPr>
            <w:tcW w:w="1341" w:type="dxa"/>
            <w:vAlign w:val="center"/>
          </w:tcPr>
          <w:p w14:paraId="77218273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9F72D3" w:rsidRPr="00EA417D" w14:paraId="58C03022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34AADD45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minimumROIDimensions</w:t>
            </w:r>
            <w:proofErr w:type="spellEnd"/>
          </w:p>
        </w:tc>
        <w:tc>
          <w:tcPr>
            <w:tcW w:w="5417" w:type="dxa"/>
          </w:tcPr>
          <w:p w14:paraId="19F7703E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The minimum dimensions specified. Is an integer in the range 1-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3.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(1D, 2D or 3D, respectively).</w:t>
            </w:r>
          </w:p>
        </w:tc>
        <w:tc>
          <w:tcPr>
            <w:tcW w:w="1341" w:type="dxa"/>
            <w:vAlign w:val="center"/>
          </w:tcPr>
          <w:p w14:paraId="4499BBA3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2D3" w:rsidRPr="00EA417D" w14:paraId="781D9C0C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600372F9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minimumROISize</w:t>
            </w:r>
            <w:proofErr w:type="spellEnd"/>
          </w:p>
        </w:tc>
        <w:tc>
          <w:tcPr>
            <w:tcW w:w="5417" w:type="dxa"/>
          </w:tcPr>
          <w:p w14:paraId="7F5EA680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The minimum number of voxels required to extract the features.</w:t>
            </w:r>
          </w:p>
        </w:tc>
        <w:tc>
          <w:tcPr>
            <w:tcW w:w="1341" w:type="dxa"/>
            <w:vAlign w:val="center"/>
          </w:tcPr>
          <w:p w14:paraId="6D2679DA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9F72D3" w:rsidRPr="00EA417D" w14:paraId="5CEF3AA9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22F8824E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Normalize</w:t>
            </w:r>
          </w:p>
        </w:tc>
        <w:tc>
          <w:tcPr>
            <w:tcW w:w="5417" w:type="dxa"/>
          </w:tcPr>
          <w:p w14:paraId="32ABAD3F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Is Set to False to disable image normalisation prior to resampling.</w:t>
            </w:r>
          </w:p>
        </w:tc>
        <w:tc>
          <w:tcPr>
            <w:tcW w:w="1341" w:type="dxa"/>
            <w:vAlign w:val="center"/>
          </w:tcPr>
          <w:p w14:paraId="7F222B97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9F72D3" w:rsidRPr="00EA417D" w14:paraId="59DD6195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60AA5A81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normalizeScale</w:t>
            </w:r>
            <w:proofErr w:type="spellEnd"/>
          </w:p>
        </w:tc>
        <w:tc>
          <w:tcPr>
            <w:tcW w:w="5417" w:type="dxa"/>
          </w:tcPr>
          <w:p w14:paraId="025F0366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Scale for image normalization. This has no effect if normalising 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is disabled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341" w:type="dxa"/>
            <w:vAlign w:val="center"/>
          </w:tcPr>
          <w:p w14:paraId="12120F30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2D3" w:rsidRPr="00EA417D" w14:paraId="3A38EF96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1CF56401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removeOutliers</w:t>
            </w:r>
            <w:proofErr w:type="spellEnd"/>
          </w:p>
        </w:tc>
        <w:tc>
          <w:tcPr>
            <w:tcW w:w="5417" w:type="dxa"/>
          </w:tcPr>
          <w:p w14:paraId="0D0A29CC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The outliers to remove from the image. If this parameter 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is omitted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, no outliers are removed.</w:t>
            </w:r>
          </w:p>
        </w:tc>
        <w:tc>
          <w:tcPr>
            <w:tcW w:w="1341" w:type="dxa"/>
            <w:vAlign w:val="center"/>
          </w:tcPr>
          <w:p w14:paraId="59F229C2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9F72D3" w:rsidRPr="00EA417D" w14:paraId="6562A9E6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354C2DDA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resampledPixelSpacing</w:t>
            </w:r>
            <w:proofErr w:type="spellEnd"/>
          </w:p>
        </w:tc>
        <w:tc>
          <w:tcPr>
            <w:tcW w:w="5417" w:type="dxa"/>
          </w:tcPr>
          <w:p w14:paraId="4687CE4D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This list of three floats (&gt;= 0) determines the size of the resampling voxel in the (x, y, z) plane.</w:t>
            </w:r>
          </w:p>
        </w:tc>
        <w:tc>
          <w:tcPr>
            <w:tcW w:w="1341" w:type="dxa"/>
            <w:vAlign w:val="center"/>
          </w:tcPr>
          <w:p w14:paraId="63022C19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[5_5_5]</w:t>
            </w:r>
          </w:p>
        </w:tc>
      </w:tr>
      <w:tr w:rsidR="009F72D3" w:rsidRPr="00EA417D" w14:paraId="032666B1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151CCF33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Interpolator</w:t>
            </w:r>
          </w:p>
        </w:tc>
        <w:tc>
          <w:tcPr>
            <w:tcW w:w="5417" w:type="dxa"/>
          </w:tcPr>
          <w:p w14:paraId="0D45878F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Sets the interpolator to use for resampling using. The interpolator 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is only used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when resampling images. </w:t>
            </w:r>
            <w:proofErr w:type="spellStart"/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sitkBSpline</w:t>
            </w:r>
            <w:proofErr w:type="spellEnd"/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is equal to the integer 3.</w:t>
            </w:r>
          </w:p>
        </w:tc>
        <w:tc>
          <w:tcPr>
            <w:tcW w:w="1341" w:type="dxa"/>
            <w:vAlign w:val="center"/>
          </w:tcPr>
          <w:p w14:paraId="3F6E3CFC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sitkBSpline</w:t>
            </w:r>
            <w:proofErr w:type="spellEnd"/>
          </w:p>
        </w:tc>
      </w:tr>
      <w:tr w:rsidR="009F72D3" w:rsidRPr="00EA417D" w14:paraId="61CB5C89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733E514A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preCrop</w:t>
            </w:r>
            <w:proofErr w:type="spellEnd"/>
          </w:p>
        </w:tc>
        <w:tc>
          <w:tcPr>
            <w:tcW w:w="5417" w:type="dxa"/>
          </w:tcPr>
          <w:p w14:paraId="38C17E8B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true and resampling is disabled, this crops image to the bounding box with additional padding specified by 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padDistance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1" w:type="dxa"/>
            <w:vAlign w:val="center"/>
          </w:tcPr>
          <w:p w14:paraId="7220723C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9F72D3" w:rsidRPr="00EA417D" w14:paraId="5EB41FB8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51A9CD9C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padDistance</w:t>
            </w:r>
            <w:proofErr w:type="spellEnd"/>
          </w:p>
        </w:tc>
        <w:tc>
          <w:tcPr>
            <w:tcW w:w="5417" w:type="dxa"/>
          </w:tcPr>
          <w:p w14:paraId="7A41AB57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 the number of voxels to pad cropped volume with during resampling. Only works when 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preCrop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enabled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1" w:type="dxa"/>
            <w:vAlign w:val="center"/>
          </w:tcPr>
          <w:p w14:paraId="4457285C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2D3" w:rsidRPr="00EA417D" w14:paraId="43F206B9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3F31CEEE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Distances</w:t>
            </w:r>
          </w:p>
        </w:tc>
        <w:tc>
          <w:tcPr>
            <w:tcW w:w="5417" w:type="dxa"/>
          </w:tcPr>
          <w:p w14:paraId="74DC4850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Distances between the centre voxel and its neighbour for which angles 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should be generated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341" w:type="dxa"/>
            <w:vAlign w:val="center"/>
          </w:tcPr>
          <w:p w14:paraId="41CF2CAF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2D3" w:rsidRPr="00EA417D" w14:paraId="0E84F370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36F8B62F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force2D</w:t>
            </w:r>
          </w:p>
        </w:tc>
        <w:tc>
          <w:tcPr>
            <w:tcW w:w="5417" w:type="dxa"/>
          </w:tcPr>
          <w:p w14:paraId="7E71EDC8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Set to true to force a texture calculation by slice.</w:t>
            </w:r>
          </w:p>
        </w:tc>
        <w:tc>
          <w:tcPr>
            <w:tcW w:w="1341" w:type="dxa"/>
            <w:vAlign w:val="center"/>
          </w:tcPr>
          <w:p w14:paraId="73BC0126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9F72D3" w:rsidRPr="00EA417D" w14:paraId="115615BF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1D7BC111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force2Ddimension</w:t>
            </w:r>
          </w:p>
        </w:tc>
        <w:tc>
          <w:tcPr>
            <w:tcW w:w="5417" w:type="dxa"/>
          </w:tcPr>
          <w:p w14:paraId="2FAA778D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Specifies the 'slice' dimension for a by-slice feature extraction.</w:t>
            </w:r>
          </w:p>
        </w:tc>
        <w:tc>
          <w:tcPr>
            <w:tcW w:w="1341" w:type="dxa"/>
            <w:vAlign w:val="center"/>
          </w:tcPr>
          <w:p w14:paraId="39B935EA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2D3" w:rsidRPr="00EA417D" w14:paraId="0F9A3C15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2E8CFBA8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resegmentRange</w:t>
            </w:r>
            <w:proofErr w:type="spellEnd"/>
          </w:p>
        </w:tc>
        <w:tc>
          <w:tcPr>
            <w:tcW w:w="5417" w:type="dxa"/>
          </w:tcPr>
          <w:p w14:paraId="719F2981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Specifies the lower and optionally upper thresholds prior to feature calculation, segmented voxels outside of this range </w:t>
            </w:r>
            <w:proofErr w:type="gram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are removed</w:t>
            </w:r>
            <w:proofErr w:type="gram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341" w:type="dxa"/>
            <w:vAlign w:val="center"/>
          </w:tcPr>
          <w:p w14:paraId="02083307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9F72D3" w:rsidRPr="00EA417D" w14:paraId="41B17557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2AFFAF60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Label</w:t>
            </w:r>
          </w:p>
        </w:tc>
        <w:tc>
          <w:tcPr>
            <w:tcW w:w="5417" w:type="dxa"/>
          </w:tcPr>
          <w:p w14:paraId="2DF7B3C4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A label value of Region of Interest (ROI) in 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labelmap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341" w:type="dxa"/>
            <w:vAlign w:val="center"/>
          </w:tcPr>
          <w:p w14:paraId="12B84165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2D3" w:rsidRPr="00EA417D" w14:paraId="6AA20780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4FEF668B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additionalInfo</w:t>
            </w:r>
            <w:proofErr w:type="spellEnd"/>
          </w:p>
        </w:tc>
        <w:tc>
          <w:tcPr>
            <w:tcW w:w="5417" w:type="dxa"/>
          </w:tcPr>
          <w:p w14:paraId="2E3DB777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Set to False to disable the inclusion of additional information on the extraction in the output.</w:t>
            </w:r>
          </w:p>
        </w:tc>
        <w:tc>
          <w:tcPr>
            <w:tcW w:w="1341" w:type="dxa"/>
            <w:vAlign w:val="center"/>
          </w:tcPr>
          <w:p w14:paraId="10B42953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9F72D3" w:rsidRPr="00EA417D" w14:paraId="7949829A" w14:textId="77777777" w:rsidTr="00D75368">
        <w:trPr>
          <w:trHeight w:val="20"/>
          <w:jc w:val="center"/>
        </w:trPr>
        <w:tc>
          <w:tcPr>
            <w:tcW w:w="2710" w:type="dxa"/>
            <w:vAlign w:val="center"/>
          </w:tcPr>
          <w:p w14:paraId="6506BC19" w14:textId="77777777" w:rsidR="009F72D3" w:rsidRPr="00EA417D" w:rsidRDefault="009F72D3" w:rsidP="00D7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binWidth</w:t>
            </w:r>
            <w:proofErr w:type="spellEnd"/>
          </w:p>
        </w:tc>
        <w:tc>
          <w:tcPr>
            <w:tcW w:w="5417" w:type="dxa"/>
          </w:tcPr>
          <w:p w14:paraId="4E6AFBEC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the size of the bins used to create a histogram and to discretize the grey level of an image.</w:t>
            </w:r>
          </w:p>
        </w:tc>
        <w:tc>
          <w:tcPr>
            <w:tcW w:w="1341" w:type="dxa"/>
            <w:vAlign w:val="center"/>
          </w:tcPr>
          <w:p w14:paraId="794F7BB3" w14:textId="77777777" w:rsidR="009F72D3" w:rsidRPr="00EA417D" w:rsidRDefault="009F72D3" w:rsidP="00D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F72D3" w:rsidRPr="00EA417D" w14:paraId="3507FC9A" w14:textId="77777777" w:rsidTr="00D75368">
        <w:trPr>
          <w:trHeight w:val="20"/>
          <w:jc w:val="center"/>
        </w:trPr>
        <w:tc>
          <w:tcPr>
            <w:tcW w:w="9468" w:type="dxa"/>
            <w:gridSpan w:val="3"/>
            <w:vAlign w:val="center"/>
          </w:tcPr>
          <w:p w14:paraId="14244276" w14:textId="77777777" w:rsidR="009F72D3" w:rsidRPr="00EA417D" w:rsidRDefault="009F72D3" w:rsidP="00D753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more complete definition of parameter settings can be found in the online </w:t>
            </w:r>
            <w:proofErr w:type="spellStart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PyRadiomics</w:t>
            </w:r>
            <w:proofErr w:type="spellEnd"/>
            <w:r w:rsidRPr="00EA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documentation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ag w:val="MENDELEY_CITATION_v3_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"/>
                <w:id w:val="-1303608626"/>
                <w:placeholder>
                  <w:docPart w:val="917E421452B0E04BA4536F17D91FB1A0"/>
                </w:placeholder>
              </w:sdtPr>
              <w:sdtEndPr>
                <w:rPr>
                  <w:lang w:val="en-IN"/>
                </w:rPr>
              </w:sdtEndPr>
              <w:sdtContent>
                <w:r w:rsidRPr="00EA417D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(1)</w:t>
                </w:r>
              </w:sdtContent>
            </w:sdt>
          </w:p>
          <w:p w14:paraId="4E166DBA" w14:textId="77777777" w:rsidR="009F72D3" w:rsidRPr="00F35735" w:rsidRDefault="009F72D3" w:rsidP="00D75368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  <w:p w14:paraId="4D7C4FA3" w14:textId="77777777" w:rsidR="009F72D3" w:rsidRPr="00EA417D" w:rsidRDefault="009F72D3" w:rsidP="00D753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5">
              <w:rPr>
                <w:rFonts w:ascii="Times New Roman" w:hAnsi="Times New Roman" w:cs="Times New Roman"/>
                <w:sz w:val="20"/>
              </w:rPr>
              <w:t xml:space="preserve">Customizing the Extraction — </w:t>
            </w:r>
            <w:proofErr w:type="spellStart"/>
            <w:r w:rsidRPr="00F35735">
              <w:rPr>
                <w:rFonts w:ascii="Times New Roman" w:hAnsi="Times New Roman" w:cs="Times New Roman"/>
                <w:sz w:val="20"/>
              </w:rPr>
              <w:t>pyradiomics</w:t>
            </w:r>
            <w:proofErr w:type="spellEnd"/>
            <w:r w:rsidRPr="00F35735">
              <w:rPr>
                <w:rFonts w:ascii="Times New Roman" w:hAnsi="Times New Roman" w:cs="Times New Roman"/>
                <w:sz w:val="20"/>
              </w:rPr>
              <w:t xml:space="preserve"> v3.0.post5+gf06ac1d documentation [Internet]. [cited 2021 Jul 27] Available from: https://pyradiomics.readthedocs.io/en/latest/customization.html</w:t>
            </w:r>
          </w:p>
        </w:tc>
      </w:tr>
    </w:tbl>
    <w:p w14:paraId="0E72785D" w14:textId="77777777" w:rsidR="009F72D3" w:rsidRDefault="009F72D3" w:rsidP="009F72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9055B5" w14:textId="49C13498" w:rsidR="0093738D" w:rsidRPr="0093738D" w:rsidRDefault="0093738D">
      <w:pPr>
        <w:rPr>
          <w:sz w:val="24"/>
          <w:szCs w:val="24"/>
        </w:rPr>
      </w:pPr>
      <w:bookmarkStart w:id="1" w:name="_GoBack"/>
      <w:bookmarkEnd w:id="1"/>
    </w:p>
    <w:sectPr w:rsidR="0093738D" w:rsidRPr="0093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454B4C"/>
    <w:multiLevelType w:val="multilevel"/>
    <w:tmpl w:val="17186FA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D3152CD"/>
    <w:multiLevelType w:val="hybridMultilevel"/>
    <w:tmpl w:val="D1D42F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8A"/>
    <w:multiLevelType w:val="hybridMultilevel"/>
    <w:tmpl w:val="F656D1A0"/>
    <w:lvl w:ilvl="0" w:tplc="173CC3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5719"/>
    <w:multiLevelType w:val="hybridMultilevel"/>
    <w:tmpl w:val="256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FCC"/>
    <w:multiLevelType w:val="hybridMultilevel"/>
    <w:tmpl w:val="03344A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2F3D"/>
    <w:multiLevelType w:val="hybridMultilevel"/>
    <w:tmpl w:val="F454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207A"/>
    <w:multiLevelType w:val="hybridMultilevel"/>
    <w:tmpl w:val="560C7A0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3117DCD"/>
    <w:multiLevelType w:val="multilevel"/>
    <w:tmpl w:val="D00A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B21E7"/>
    <w:multiLevelType w:val="hybridMultilevel"/>
    <w:tmpl w:val="9042D636"/>
    <w:lvl w:ilvl="0" w:tplc="80F22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8CF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0C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81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6E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65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81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48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E5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2B85"/>
    <w:multiLevelType w:val="hybridMultilevel"/>
    <w:tmpl w:val="2A92A844"/>
    <w:lvl w:ilvl="0" w:tplc="0C34A61C">
      <w:start w:val="2"/>
      <w:numFmt w:val="bullet"/>
      <w:lvlText w:val="-"/>
      <w:lvlJc w:val="left"/>
      <w:pPr>
        <w:ind w:left="72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147A"/>
    <w:multiLevelType w:val="hybridMultilevel"/>
    <w:tmpl w:val="94C280E4"/>
    <w:lvl w:ilvl="0" w:tplc="4F4ECF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CA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A3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A2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41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A3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9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ED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AE401"/>
    <w:multiLevelType w:val="multilevel"/>
    <w:tmpl w:val="290AB0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2" w15:restartNumberingAfterBreak="0">
    <w:nsid w:val="306B2DF4"/>
    <w:multiLevelType w:val="hybridMultilevel"/>
    <w:tmpl w:val="5CAA8202"/>
    <w:lvl w:ilvl="0" w:tplc="0614A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EC6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E2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21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47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85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6C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6D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8F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A288A"/>
    <w:multiLevelType w:val="hybridMultilevel"/>
    <w:tmpl w:val="BD92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0157"/>
    <w:multiLevelType w:val="hybridMultilevel"/>
    <w:tmpl w:val="34C620F4"/>
    <w:lvl w:ilvl="0" w:tplc="86AAA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887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46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CA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CA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5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CF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6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6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D1435"/>
    <w:multiLevelType w:val="hybridMultilevel"/>
    <w:tmpl w:val="B61C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02CE"/>
    <w:multiLevelType w:val="hybridMultilevel"/>
    <w:tmpl w:val="74F8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47AAA"/>
    <w:multiLevelType w:val="multilevel"/>
    <w:tmpl w:val="2C760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DE20C11"/>
    <w:multiLevelType w:val="hybridMultilevel"/>
    <w:tmpl w:val="4FA2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97572"/>
    <w:multiLevelType w:val="hybridMultilevel"/>
    <w:tmpl w:val="DDB069F0"/>
    <w:lvl w:ilvl="0" w:tplc="992E0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E4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E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F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4D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CB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24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7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81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E33C9F"/>
    <w:multiLevelType w:val="hybridMultilevel"/>
    <w:tmpl w:val="FF9492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1326"/>
    <w:multiLevelType w:val="hybridMultilevel"/>
    <w:tmpl w:val="8544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15DCA"/>
    <w:multiLevelType w:val="multilevel"/>
    <w:tmpl w:val="AF0E2C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23" w15:restartNumberingAfterBreak="0">
    <w:nsid w:val="715467E3"/>
    <w:multiLevelType w:val="multilevel"/>
    <w:tmpl w:val="4F84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BEF4419"/>
    <w:multiLevelType w:val="hybridMultilevel"/>
    <w:tmpl w:val="8814EAC8"/>
    <w:lvl w:ilvl="0" w:tplc="C1705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0A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C2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5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E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2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CF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02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1523F"/>
    <w:multiLevelType w:val="hybridMultilevel"/>
    <w:tmpl w:val="E33865E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8"/>
  </w:num>
  <w:num w:numId="5">
    <w:abstractNumId w:val="14"/>
  </w:num>
  <w:num w:numId="6">
    <w:abstractNumId w:val="18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19"/>
  </w:num>
  <w:num w:numId="12">
    <w:abstractNumId w:val="13"/>
  </w:num>
  <w:num w:numId="13">
    <w:abstractNumId w:val="1"/>
  </w:num>
  <w:num w:numId="14">
    <w:abstractNumId w:val="25"/>
  </w:num>
  <w:num w:numId="15">
    <w:abstractNumId w:val="21"/>
  </w:num>
  <w:num w:numId="16">
    <w:abstractNumId w:val="5"/>
  </w:num>
  <w:num w:numId="17">
    <w:abstractNumId w:val="7"/>
  </w:num>
  <w:num w:numId="18">
    <w:abstractNumId w:val="2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</w:num>
  <w:num w:numId="26">
    <w:abstractNumId w:val="20"/>
  </w:num>
  <w:num w:numId="27">
    <w:abstractNumId w:val="23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D3"/>
    <w:rsid w:val="0003791B"/>
    <w:rsid w:val="000E61B8"/>
    <w:rsid w:val="00125069"/>
    <w:rsid w:val="003830ED"/>
    <w:rsid w:val="003A3BAA"/>
    <w:rsid w:val="003D52DF"/>
    <w:rsid w:val="00580D12"/>
    <w:rsid w:val="005A5772"/>
    <w:rsid w:val="00665684"/>
    <w:rsid w:val="007806AE"/>
    <w:rsid w:val="007A68B1"/>
    <w:rsid w:val="007E4A8E"/>
    <w:rsid w:val="008A690C"/>
    <w:rsid w:val="0093738D"/>
    <w:rsid w:val="009472A3"/>
    <w:rsid w:val="0095767D"/>
    <w:rsid w:val="009F72D3"/>
    <w:rsid w:val="00A150D0"/>
    <w:rsid w:val="00BD3F1C"/>
    <w:rsid w:val="00C13CF2"/>
    <w:rsid w:val="00D75368"/>
    <w:rsid w:val="00DF7DCB"/>
    <w:rsid w:val="00E3253E"/>
    <w:rsid w:val="00F06D6B"/>
    <w:rsid w:val="00FE0A50"/>
    <w:rsid w:val="00FE358C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589D"/>
  <w15:chartTrackingRefBased/>
  <w15:docId w15:val="{C5F26F88-7F21-F849-97C5-5805799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0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2D3"/>
    <w:pPr>
      <w:spacing w:after="160" w:line="259" w:lineRule="auto"/>
    </w:pPr>
    <w:rPr>
      <w:rFonts w:eastAsia="SimSun"/>
      <w:sz w:val="22"/>
      <w:szCs w:val="20"/>
      <w:lang w:val="en-IN" w:bidi="hi-I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F72D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 w:bidi="ar-SA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F72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32"/>
      <w:lang w:val="en-US" w:bidi="ar-SA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9F72D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 w:bidi="ar-SA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9F72D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bidi="ar-SA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9F72D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 w:bidi="ar-SA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9F72D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color w:val="4472C4" w:themeColor="accent1"/>
      <w:sz w:val="24"/>
      <w:szCs w:val="24"/>
      <w:lang w:val="en-US" w:bidi="ar-SA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9F72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color w:val="4472C4" w:themeColor="accent1"/>
      <w:sz w:val="24"/>
      <w:szCs w:val="24"/>
      <w:lang w:val="en-US" w:bidi="ar-SA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9F72D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472C4" w:themeColor="accent1"/>
      <w:sz w:val="24"/>
      <w:szCs w:val="24"/>
      <w:lang w:val="en-US" w:bidi="ar-SA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9F72D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color w:val="4472C4" w:themeColor="accent1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2D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72D3"/>
    <w:rPr>
      <w:rFonts w:asciiTheme="majorHAnsi" w:eastAsiaTheme="majorEastAsia" w:hAnsiTheme="majorHAnsi" w:cstheme="majorBidi"/>
      <w:b/>
      <w:bCs/>
      <w:color w:val="4472C4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72D3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F72D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F72D3"/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F72D3"/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F72D3"/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F72D3"/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9F72D3"/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ListParagraph">
    <w:name w:val="List Paragraph"/>
    <w:basedOn w:val="Normal"/>
    <w:uiPriority w:val="34"/>
    <w:qFormat/>
    <w:rsid w:val="009F7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2D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D3"/>
    <w:rPr>
      <w:rFonts w:ascii="Segoe UI" w:eastAsia="SimSun" w:hAnsi="Segoe UI" w:cs="Mangal"/>
      <w:sz w:val="18"/>
      <w:szCs w:val="16"/>
      <w:lang w:val="en-IN" w:bidi="hi-IN"/>
    </w:rPr>
  </w:style>
  <w:style w:type="paragraph" w:styleId="Caption">
    <w:name w:val="caption"/>
    <w:basedOn w:val="Normal"/>
    <w:next w:val="Normal"/>
    <w:link w:val="CaptionChar"/>
    <w:unhideWhenUsed/>
    <w:qFormat/>
    <w:rsid w:val="009F72D3"/>
    <w:pPr>
      <w:spacing w:after="200" w:line="240" w:lineRule="auto"/>
    </w:pPr>
    <w:rPr>
      <w:i/>
      <w:iCs/>
      <w:color w:val="44546A" w:themeColor="text2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2D3"/>
    <w:pPr>
      <w:spacing w:line="240" w:lineRule="auto"/>
    </w:pPr>
    <w:rPr>
      <w:rFonts w:eastAsiaTheme="minorHAnsi"/>
      <w:sz w:val="20"/>
      <w:lang w:val="en-CA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D3"/>
    <w:rPr>
      <w:rFonts w:eastAsia="SimSun"/>
      <w:b/>
      <w:bCs/>
      <w:szCs w:val="18"/>
      <w:lang w:val="en-I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D3"/>
    <w:rPr>
      <w:rFonts w:eastAsia="SimSun"/>
      <w:b/>
      <w:bCs/>
      <w:sz w:val="20"/>
      <w:szCs w:val="18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9F72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2D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9F72D3"/>
    <w:pPr>
      <w:spacing w:before="180" w:after="180" w:line="240" w:lineRule="auto"/>
    </w:pPr>
    <w:rPr>
      <w:rFonts w:eastAsiaTheme="minorHAnsi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9F72D3"/>
    <w:rPr>
      <w:lang w:val="en-US"/>
    </w:rPr>
  </w:style>
  <w:style w:type="paragraph" w:customStyle="1" w:styleId="FirstParagraph">
    <w:name w:val="First Paragraph"/>
    <w:basedOn w:val="BodyText"/>
    <w:next w:val="BodyText"/>
    <w:qFormat/>
    <w:rsid w:val="009F72D3"/>
  </w:style>
  <w:style w:type="paragraph" w:customStyle="1" w:styleId="Compact">
    <w:name w:val="Compact"/>
    <w:basedOn w:val="BodyText"/>
    <w:qFormat/>
    <w:rsid w:val="009F72D3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9F72D3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rsid w:val="009F72D3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9F72D3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9F72D3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9F72D3"/>
    <w:pPr>
      <w:keepNext/>
      <w:keepLines/>
      <w:spacing w:after="200"/>
      <w:jc w:val="center"/>
    </w:pPr>
    <w:rPr>
      <w:lang w:val="en-US"/>
    </w:rPr>
  </w:style>
  <w:style w:type="paragraph" w:styleId="Date">
    <w:name w:val="Date"/>
    <w:next w:val="BodyText"/>
    <w:link w:val="DateChar"/>
    <w:qFormat/>
    <w:rsid w:val="009F72D3"/>
    <w:pPr>
      <w:keepNext/>
      <w:keepLines/>
      <w:spacing w:after="200"/>
      <w:jc w:val="center"/>
    </w:pPr>
    <w:rPr>
      <w:lang w:val="en-US"/>
    </w:rPr>
  </w:style>
  <w:style w:type="character" w:customStyle="1" w:styleId="DateChar">
    <w:name w:val="Date Char"/>
    <w:basedOn w:val="DefaultParagraphFont"/>
    <w:link w:val="Date"/>
    <w:rsid w:val="009F72D3"/>
    <w:rPr>
      <w:lang w:val="en-US"/>
    </w:rPr>
  </w:style>
  <w:style w:type="paragraph" w:customStyle="1" w:styleId="Abstract">
    <w:name w:val="Abstract"/>
    <w:basedOn w:val="Normal"/>
    <w:next w:val="BodyText"/>
    <w:qFormat/>
    <w:rsid w:val="009F72D3"/>
    <w:pPr>
      <w:keepNext/>
      <w:keepLines/>
      <w:spacing w:before="300" w:after="300" w:line="240" w:lineRule="auto"/>
    </w:pPr>
    <w:rPr>
      <w:rFonts w:eastAsiaTheme="minorHAnsi"/>
      <w:sz w:val="20"/>
      <w:lang w:val="en-US" w:bidi="ar-SA"/>
    </w:rPr>
  </w:style>
  <w:style w:type="paragraph" w:styleId="Bibliography">
    <w:name w:val="Bibliography"/>
    <w:basedOn w:val="Normal"/>
    <w:qFormat/>
    <w:rsid w:val="009F72D3"/>
    <w:pPr>
      <w:spacing w:before="120" w:after="120" w:line="240" w:lineRule="auto"/>
    </w:pPr>
    <w:rPr>
      <w:rFonts w:eastAsiaTheme="minorHAnsi"/>
      <w:sz w:val="24"/>
      <w:szCs w:val="24"/>
      <w:lang w:val="en-US" w:bidi="ar-SA"/>
    </w:rPr>
  </w:style>
  <w:style w:type="paragraph" w:styleId="BlockText">
    <w:name w:val="Block Text"/>
    <w:basedOn w:val="BodyText"/>
    <w:next w:val="BodyText"/>
    <w:uiPriority w:val="9"/>
    <w:unhideWhenUsed/>
    <w:qFormat/>
    <w:rsid w:val="009F72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9F72D3"/>
    <w:pPr>
      <w:spacing w:before="120" w:after="120" w:line="240" w:lineRule="auto"/>
    </w:pPr>
    <w:rPr>
      <w:rFonts w:eastAsiaTheme="minorHAnsi"/>
      <w:sz w:val="24"/>
      <w:szCs w:val="24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9F72D3"/>
    <w:rPr>
      <w:lang w:val="en-US"/>
    </w:rPr>
  </w:style>
  <w:style w:type="table" w:customStyle="1" w:styleId="Table">
    <w:name w:val="Table"/>
    <w:semiHidden/>
    <w:unhideWhenUsed/>
    <w:qFormat/>
    <w:rsid w:val="009F72D3"/>
    <w:pPr>
      <w:spacing w:after="200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9F72D3"/>
    <w:pPr>
      <w:keepNext/>
      <w:keepLines/>
      <w:spacing w:before="120" w:after="0" w:line="240" w:lineRule="auto"/>
    </w:pPr>
    <w:rPr>
      <w:rFonts w:eastAsiaTheme="minorHAnsi"/>
      <w:b/>
      <w:sz w:val="24"/>
      <w:szCs w:val="24"/>
      <w:lang w:val="en-US" w:bidi="ar-SA"/>
    </w:rPr>
  </w:style>
  <w:style w:type="paragraph" w:customStyle="1" w:styleId="Definition">
    <w:name w:val="Definition"/>
    <w:basedOn w:val="Normal"/>
    <w:rsid w:val="009F72D3"/>
    <w:pPr>
      <w:spacing w:before="120" w:after="120" w:line="240" w:lineRule="auto"/>
    </w:pPr>
    <w:rPr>
      <w:rFonts w:eastAsiaTheme="minorHAnsi"/>
      <w:sz w:val="24"/>
      <w:szCs w:val="24"/>
      <w:lang w:val="en-US" w:bidi="ar-SA"/>
    </w:rPr>
  </w:style>
  <w:style w:type="paragraph" w:customStyle="1" w:styleId="TableCaption">
    <w:name w:val="Table Caption"/>
    <w:basedOn w:val="Caption"/>
    <w:rsid w:val="009F72D3"/>
    <w:pPr>
      <w:keepNext/>
      <w:spacing w:after="120"/>
    </w:pPr>
    <w:rPr>
      <w:rFonts w:eastAsiaTheme="minorHAnsi"/>
      <w:iCs w:val="0"/>
      <w:color w:val="auto"/>
      <w:sz w:val="24"/>
      <w:szCs w:val="24"/>
      <w:lang w:val="en-US" w:bidi="ar-SA"/>
    </w:rPr>
  </w:style>
  <w:style w:type="paragraph" w:customStyle="1" w:styleId="ImageCaption">
    <w:name w:val="Image Caption"/>
    <w:basedOn w:val="Caption"/>
    <w:rsid w:val="009F72D3"/>
    <w:pPr>
      <w:spacing w:after="120"/>
    </w:pPr>
    <w:rPr>
      <w:rFonts w:eastAsiaTheme="minorHAnsi"/>
      <w:iCs w:val="0"/>
      <w:color w:val="auto"/>
      <w:sz w:val="24"/>
      <w:szCs w:val="24"/>
      <w:lang w:val="en-US" w:bidi="ar-SA"/>
    </w:rPr>
  </w:style>
  <w:style w:type="paragraph" w:customStyle="1" w:styleId="Figure">
    <w:name w:val="Figure"/>
    <w:basedOn w:val="Normal"/>
    <w:rsid w:val="009F72D3"/>
    <w:pPr>
      <w:spacing w:before="120" w:after="120" w:line="240" w:lineRule="auto"/>
    </w:pPr>
    <w:rPr>
      <w:rFonts w:eastAsiaTheme="minorHAnsi"/>
      <w:sz w:val="24"/>
      <w:szCs w:val="24"/>
      <w:lang w:val="en-US" w:bidi="ar-SA"/>
    </w:rPr>
  </w:style>
  <w:style w:type="paragraph" w:customStyle="1" w:styleId="CaptionedFigure">
    <w:name w:val="Captioned Figure"/>
    <w:basedOn w:val="Figure"/>
    <w:rsid w:val="009F72D3"/>
    <w:pPr>
      <w:keepNext/>
    </w:pPr>
  </w:style>
  <w:style w:type="character" w:customStyle="1" w:styleId="CaptionChar">
    <w:name w:val="Caption Char"/>
    <w:basedOn w:val="DefaultParagraphFont"/>
    <w:link w:val="Caption"/>
    <w:rsid w:val="009F72D3"/>
    <w:rPr>
      <w:rFonts w:eastAsia="SimSun"/>
      <w:i/>
      <w:iCs/>
      <w:color w:val="44546A" w:themeColor="text2"/>
      <w:sz w:val="18"/>
      <w:szCs w:val="16"/>
      <w:lang w:val="en-IN" w:bidi="hi-IN"/>
    </w:rPr>
  </w:style>
  <w:style w:type="character" w:customStyle="1" w:styleId="VerbatimChar">
    <w:name w:val="Verbatim Char"/>
    <w:basedOn w:val="CaptionChar"/>
    <w:link w:val="SourceCode"/>
    <w:rsid w:val="009F72D3"/>
    <w:rPr>
      <w:rFonts w:ascii="Consolas" w:eastAsia="SimSun" w:hAnsi="Consolas"/>
      <w:i/>
      <w:iCs/>
      <w:color w:val="44546A" w:themeColor="text2"/>
      <w:sz w:val="18"/>
      <w:szCs w:val="16"/>
      <w:shd w:val="clear" w:color="auto" w:fill="F8F8F8"/>
      <w:lang w:val="en-IN" w:bidi="hi-IN"/>
    </w:rPr>
  </w:style>
  <w:style w:type="character" w:styleId="FootnoteReference">
    <w:name w:val="footnote reference"/>
    <w:basedOn w:val="CaptionChar"/>
    <w:rsid w:val="009F72D3"/>
    <w:rPr>
      <w:rFonts w:eastAsia="SimSun"/>
      <w:i/>
      <w:iCs/>
      <w:color w:val="44546A" w:themeColor="text2"/>
      <w:sz w:val="18"/>
      <w:szCs w:val="16"/>
      <w:vertAlign w:val="superscript"/>
      <w:lang w:val="en-IN" w:bidi="hi-IN"/>
    </w:rPr>
  </w:style>
  <w:style w:type="paragraph" w:styleId="TOCHeading">
    <w:name w:val="TOC Heading"/>
    <w:basedOn w:val="Heading1"/>
    <w:next w:val="BodyText"/>
    <w:uiPriority w:val="39"/>
    <w:unhideWhenUsed/>
    <w:qFormat/>
    <w:rsid w:val="009F72D3"/>
    <w:pPr>
      <w:spacing w:before="240" w:line="259" w:lineRule="auto"/>
      <w:outlineLvl w:val="9"/>
    </w:pPr>
    <w:rPr>
      <w:b w:val="0"/>
      <w:bCs w:val="0"/>
      <w:color w:val="2F5496" w:themeColor="accent1" w:themeShade="BF"/>
    </w:rPr>
  </w:style>
  <w:style w:type="paragraph" w:customStyle="1" w:styleId="SourceCode">
    <w:name w:val="Source Code"/>
    <w:basedOn w:val="Normal"/>
    <w:link w:val="VerbatimChar"/>
    <w:rsid w:val="009F72D3"/>
    <w:pPr>
      <w:shd w:val="clear" w:color="auto" w:fill="F8F8F8"/>
      <w:wordWrap w:val="0"/>
      <w:spacing w:before="120" w:after="120" w:line="240" w:lineRule="auto"/>
    </w:pPr>
    <w:rPr>
      <w:rFonts w:ascii="Consolas" w:hAnsi="Consolas"/>
      <w:i/>
      <w:iCs/>
      <w:color w:val="44546A" w:themeColor="text2"/>
      <w:sz w:val="18"/>
      <w:szCs w:val="16"/>
    </w:rPr>
  </w:style>
  <w:style w:type="character" w:customStyle="1" w:styleId="KeywordTok">
    <w:name w:val="KeywordTok"/>
    <w:basedOn w:val="VerbatimChar"/>
    <w:rsid w:val="009F72D3"/>
    <w:rPr>
      <w:rFonts w:ascii="Consolas" w:eastAsia="SimSun" w:hAnsi="Consolas"/>
      <w:b/>
      <w:i/>
      <w:iCs/>
      <w:color w:val="204A87"/>
      <w:sz w:val="18"/>
      <w:szCs w:val="16"/>
      <w:shd w:val="clear" w:color="auto" w:fill="F8F8F8"/>
      <w:lang w:val="en-IN" w:bidi="hi-IN"/>
    </w:rPr>
  </w:style>
  <w:style w:type="character" w:customStyle="1" w:styleId="DataTypeTok">
    <w:name w:val="DataTypeTok"/>
    <w:basedOn w:val="VerbatimChar"/>
    <w:rsid w:val="009F72D3"/>
    <w:rPr>
      <w:rFonts w:ascii="Consolas" w:eastAsia="SimSun" w:hAnsi="Consolas"/>
      <w:i/>
      <w:iCs/>
      <w:color w:val="204A87"/>
      <w:sz w:val="18"/>
      <w:szCs w:val="16"/>
      <w:shd w:val="clear" w:color="auto" w:fill="F8F8F8"/>
      <w:lang w:val="en-IN" w:bidi="hi-IN"/>
    </w:rPr>
  </w:style>
  <w:style w:type="character" w:customStyle="1" w:styleId="DecValTok">
    <w:name w:val="DecValTok"/>
    <w:basedOn w:val="VerbatimChar"/>
    <w:rsid w:val="009F72D3"/>
    <w:rPr>
      <w:rFonts w:ascii="Consolas" w:eastAsia="SimSun" w:hAnsi="Consolas"/>
      <w:i/>
      <w:iCs/>
      <w:color w:val="0000CF"/>
      <w:sz w:val="18"/>
      <w:szCs w:val="16"/>
      <w:shd w:val="clear" w:color="auto" w:fill="F8F8F8"/>
      <w:lang w:val="en-IN" w:bidi="hi-IN"/>
    </w:rPr>
  </w:style>
  <w:style w:type="character" w:customStyle="1" w:styleId="BaseNTok">
    <w:name w:val="BaseNTok"/>
    <w:basedOn w:val="VerbatimChar"/>
    <w:rsid w:val="009F72D3"/>
    <w:rPr>
      <w:rFonts w:ascii="Consolas" w:eastAsia="SimSun" w:hAnsi="Consolas"/>
      <w:i/>
      <w:iCs/>
      <w:color w:val="0000CF"/>
      <w:sz w:val="18"/>
      <w:szCs w:val="16"/>
      <w:shd w:val="clear" w:color="auto" w:fill="F8F8F8"/>
      <w:lang w:val="en-IN" w:bidi="hi-IN"/>
    </w:rPr>
  </w:style>
  <w:style w:type="character" w:customStyle="1" w:styleId="FloatTok">
    <w:name w:val="FloatTok"/>
    <w:basedOn w:val="VerbatimChar"/>
    <w:rsid w:val="009F72D3"/>
    <w:rPr>
      <w:rFonts w:ascii="Consolas" w:eastAsia="SimSun" w:hAnsi="Consolas"/>
      <w:i/>
      <w:iCs/>
      <w:color w:val="0000CF"/>
      <w:sz w:val="18"/>
      <w:szCs w:val="16"/>
      <w:shd w:val="clear" w:color="auto" w:fill="F8F8F8"/>
      <w:lang w:val="en-IN" w:bidi="hi-IN"/>
    </w:rPr>
  </w:style>
  <w:style w:type="character" w:customStyle="1" w:styleId="ConstantTok">
    <w:name w:val="ConstantTok"/>
    <w:basedOn w:val="VerbatimChar"/>
    <w:rsid w:val="009F72D3"/>
    <w:rPr>
      <w:rFonts w:ascii="Consolas" w:eastAsia="SimSun" w:hAnsi="Consolas"/>
      <w:i/>
      <w:iCs/>
      <w:color w:val="000000"/>
      <w:sz w:val="18"/>
      <w:szCs w:val="16"/>
      <w:shd w:val="clear" w:color="auto" w:fill="F8F8F8"/>
      <w:lang w:val="en-IN" w:bidi="hi-IN"/>
    </w:rPr>
  </w:style>
  <w:style w:type="character" w:customStyle="1" w:styleId="CharTok">
    <w:name w:val="CharTok"/>
    <w:basedOn w:val="VerbatimChar"/>
    <w:rsid w:val="009F72D3"/>
    <w:rPr>
      <w:rFonts w:ascii="Consolas" w:eastAsia="SimSun" w:hAnsi="Consolas"/>
      <w:i/>
      <w:iCs/>
      <w:color w:val="4E9A06"/>
      <w:sz w:val="18"/>
      <w:szCs w:val="16"/>
      <w:shd w:val="clear" w:color="auto" w:fill="F8F8F8"/>
      <w:lang w:val="en-IN" w:bidi="hi-IN"/>
    </w:rPr>
  </w:style>
  <w:style w:type="character" w:customStyle="1" w:styleId="SpecialCharTok">
    <w:name w:val="SpecialCharTok"/>
    <w:basedOn w:val="VerbatimChar"/>
    <w:rsid w:val="009F72D3"/>
    <w:rPr>
      <w:rFonts w:ascii="Consolas" w:eastAsia="SimSun" w:hAnsi="Consolas"/>
      <w:i/>
      <w:iCs/>
      <w:color w:val="000000"/>
      <w:sz w:val="18"/>
      <w:szCs w:val="16"/>
      <w:shd w:val="clear" w:color="auto" w:fill="F8F8F8"/>
      <w:lang w:val="en-IN" w:bidi="hi-IN"/>
    </w:rPr>
  </w:style>
  <w:style w:type="character" w:customStyle="1" w:styleId="StringTok">
    <w:name w:val="StringTok"/>
    <w:basedOn w:val="VerbatimChar"/>
    <w:rsid w:val="009F72D3"/>
    <w:rPr>
      <w:rFonts w:ascii="Consolas" w:eastAsia="SimSun" w:hAnsi="Consolas"/>
      <w:i/>
      <w:iCs/>
      <w:color w:val="4E9A06"/>
      <w:sz w:val="18"/>
      <w:szCs w:val="16"/>
      <w:shd w:val="clear" w:color="auto" w:fill="F8F8F8"/>
      <w:lang w:val="en-IN" w:bidi="hi-IN"/>
    </w:rPr>
  </w:style>
  <w:style w:type="character" w:customStyle="1" w:styleId="VerbatimStringTok">
    <w:name w:val="VerbatimStringTok"/>
    <w:basedOn w:val="VerbatimChar"/>
    <w:rsid w:val="009F72D3"/>
    <w:rPr>
      <w:rFonts w:ascii="Consolas" w:eastAsia="SimSun" w:hAnsi="Consolas"/>
      <w:i/>
      <w:iCs/>
      <w:color w:val="4E9A06"/>
      <w:sz w:val="18"/>
      <w:szCs w:val="16"/>
      <w:shd w:val="clear" w:color="auto" w:fill="F8F8F8"/>
      <w:lang w:val="en-IN" w:bidi="hi-IN"/>
    </w:rPr>
  </w:style>
  <w:style w:type="character" w:customStyle="1" w:styleId="SpecialStringTok">
    <w:name w:val="SpecialStringTok"/>
    <w:basedOn w:val="VerbatimChar"/>
    <w:rsid w:val="009F72D3"/>
    <w:rPr>
      <w:rFonts w:ascii="Consolas" w:eastAsia="SimSun" w:hAnsi="Consolas"/>
      <w:i/>
      <w:iCs/>
      <w:color w:val="4E9A06"/>
      <w:sz w:val="18"/>
      <w:szCs w:val="16"/>
      <w:shd w:val="clear" w:color="auto" w:fill="F8F8F8"/>
      <w:lang w:val="en-IN" w:bidi="hi-IN"/>
    </w:rPr>
  </w:style>
  <w:style w:type="character" w:customStyle="1" w:styleId="ImportTok">
    <w:name w:val="ImportTok"/>
    <w:basedOn w:val="VerbatimChar"/>
    <w:rsid w:val="009F72D3"/>
    <w:rPr>
      <w:rFonts w:ascii="Consolas" w:eastAsia="SimSun" w:hAnsi="Consolas"/>
      <w:i/>
      <w:iCs/>
      <w:color w:val="44546A" w:themeColor="text2"/>
      <w:sz w:val="18"/>
      <w:szCs w:val="16"/>
      <w:shd w:val="clear" w:color="auto" w:fill="F8F8F8"/>
      <w:lang w:val="en-IN" w:bidi="hi-IN"/>
    </w:rPr>
  </w:style>
  <w:style w:type="character" w:customStyle="1" w:styleId="CommentTok">
    <w:name w:val="CommentTok"/>
    <w:basedOn w:val="VerbatimChar"/>
    <w:rsid w:val="009F72D3"/>
    <w:rPr>
      <w:rFonts w:ascii="Consolas" w:eastAsia="SimSun" w:hAnsi="Consolas"/>
      <w:i w:val="0"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DocumentationTok">
    <w:name w:val="DocumentationTok"/>
    <w:basedOn w:val="VerbatimChar"/>
    <w:rsid w:val="009F72D3"/>
    <w:rPr>
      <w:rFonts w:ascii="Consolas" w:eastAsia="SimSun" w:hAnsi="Consolas"/>
      <w:b/>
      <w:i w:val="0"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AnnotationTok">
    <w:name w:val="AnnotationTok"/>
    <w:basedOn w:val="VerbatimChar"/>
    <w:rsid w:val="009F72D3"/>
    <w:rPr>
      <w:rFonts w:ascii="Consolas" w:eastAsia="SimSun" w:hAnsi="Consolas"/>
      <w:b/>
      <w:i w:val="0"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CommentVarTok">
    <w:name w:val="CommentVarTok"/>
    <w:basedOn w:val="VerbatimChar"/>
    <w:rsid w:val="009F72D3"/>
    <w:rPr>
      <w:rFonts w:ascii="Consolas" w:eastAsia="SimSun" w:hAnsi="Consolas"/>
      <w:b/>
      <w:i w:val="0"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OtherTok">
    <w:name w:val="OtherTok"/>
    <w:basedOn w:val="VerbatimChar"/>
    <w:rsid w:val="009F72D3"/>
    <w:rPr>
      <w:rFonts w:ascii="Consolas" w:eastAsia="SimSun" w:hAnsi="Consolas"/>
      <w:i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FunctionTok">
    <w:name w:val="FunctionTok"/>
    <w:basedOn w:val="VerbatimChar"/>
    <w:rsid w:val="009F72D3"/>
    <w:rPr>
      <w:rFonts w:ascii="Consolas" w:eastAsia="SimSun" w:hAnsi="Consolas"/>
      <w:i/>
      <w:iCs/>
      <w:color w:val="000000"/>
      <w:sz w:val="18"/>
      <w:szCs w:val="16"/>
      <w:shd w:val="clear" w:color="auto" w:fill="F8F8F8"/>
      <w:lang w:val="en-IN" w:bidi="hi-IN"/>
    </w:rPr>
  </w:style>
  <w:style w:type="character" w:customStyle="1" w:styleId="VariableTok">
    <w:name w:val="VariableTok"/>
    <w:basedOn w:val="VerbatimChar"/>
    <w:rsid w:val="009F72D3"/>
    <w:rPr>
      <w:rFonts w:ascii="Consolas" w:eastAsia="SimSun" w:hAnsi="Consolas"/>
      <w:i/>
      <w:iCs/>
      <w:color w:val="000000"/>
      <w:sz w:val="18"/>
      <w:szCs w:val="16"/>
      <w:shd w:val="clear" w:color="auto" w:fill="F8F8F8"/>
      <w:lang w:val="en-IN" w:bidi="hi-IN"/>
    </w:rPr>
  </w:style>
  <w:style w:type="character" w:customStyle="1" w:styleId="ControlFlowTok">
    <w:name w:val="ControlFlowTok"/>
    <w:basedOn w:val="VerbatimChar"/>
    <w:rsid w:val="009F72D3"/>
    <w:rPr>
      <w:rFonts w:ascii="Consolas" w:eastAsia="SimSun" w:hAnsi="Consolas"/>
      <w:b/>
      <w:i/>
      <w:iCs/>
      <w:color w:val="204A87"/>
      <w:sz w:val="18"/>
      <w:szCs w:val="16"/>
      <w:shd w:val="clear" w:color="auto" w:fill="F8F8F8"/>
      <w:lang w:val="en-IN" w:bidi="hi-IN"/>
    </w:rPr>
  </w:style>
  <w:style w:type="character" w:customStyle="1" w:styleId="OperatorTok">
    <w:name w:val="OperatorTok"/>
    <w:basedOn w:val="VerbatimChar"/>
    <w:rsid w:val="009F72D3"/>
    <w:rPr>
      <w:rFonts w:ascii="Consolas" w:eastAsia="SimSun" w:hAnsi="Consolas"/>
      <w:b/>
      <w:i/>
      <w:iCs/>
      <w:color w:val="CE5C00"/>
      <w:sz w:val="18"/>
      <w:szCs w:val="16"/>
      <w:shd w:val="clear" w:color="auto" w:fill="F8F8F8"/>
      <w:lang w:val="en-IN" w:bidi="hi-IN"/>
    </w:rPr>
  </w:style>
  <w:style w:type="character" w:customStyle="1" w:styleId="BuiltInTok">
    <w:name w:val="BuiltInTok"/>
    <w:basedOn w:val="VerbatimChar"/>
    <w:rsid w:val="009F72D3"/>
    <w:rPr>
      <w:rFonts w:ascii="Consolas" w:eastAsia="SimSun" w:hAnsi="Consolas"/>
      <w:i/>
      <w:iCs/>
      <w:color w:val="44546A" w:themeColor="text2"/>
      <w:sz w:val="18"/>
      <w:szCs w:val="16"/>
      <w:shd w:val="clear" w:color="auto" w:fill="F8F8F8"/>
      <w:lang w:val="en-IN" w:bidi="hi-IN"/>
    </w:rPr>
  </w:style>
  <w:style w:type="character" w:customStyle="1" w:styleId="ExtensionTok">
    <w:name w:val="ExtensionTok"/>
    <w:basedOn w:val="VerbatimChar"/>
    <w:rsid w:val="009F72D3"/>
    <w:rPr>
      <w:rFonts w:ascii="Consolas" w:eastAsia="SimSun" w:hAnsi="Consolas"/>
      <w:i/>
      <w:iCs/>
      <w:color w:val="44546A" w:themeColor="text2"/>
      <w:sz w:val="18"/>
      <w:szCs w:val="16"/>
      <w:shd w:val="clear" w:color="auto" w:fill="F8F8F8"/>
      <w:lang w:val="en-IN" w:bidi="hi-IN"/>
    </w:rPr>
  </w:style>
  <w:style w:type="character" w:customStyle="1" w:styleId="PreprocessorTok">
    <w:name w:val="PreprocessorTok"/>
    <w:basedOn w:val="VerbatimChar"/>
    <w:rsid w:val="009F72D3"/>
    <w:rPr>
      <w:rFonts w:ascii="Consolas" w:eastAsia="SimSun" w:hAnsi="Consolas"/>
      <w:i w:val="0"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AttributeTok">
    <w:name w:val="AttributeTok"/>
    <w:basedOn w:val="VerbatimChar"/>
    <w:rsid w:val="009F72D3"/>
    <w:rPr>
      <w:rFonts w:ascii="Consolas" w:eastAsia="SimSun" w:hAnsi="Consolas"/>
      <w:i/>
      <w:iCs/>
      <w:color w:val="C4A000"/>
      <w:sz w:val="18"/>
      <w:szCs w:val="16"/>
      <w:shd w:val="clear" w:color="auto" w:fill="F8F8F8"/>
      <w:lang w:val="en-IN" w:bidi="hi-IN"/>
    </w:rPr>
  </w:style>
  <w:style w:type="character" w:customStyle="1" w:styleId="RegionMarkerTok">
    <w:name w:val="RegionMarkerTok"/>
    <w:basedOn w:val="VerbatimChar"/>
    <w:rsid w:val="009F72D3"/>
    <w:rPr>
      <w:rFonts w:ascii="Consolas" w:eastAsia="SimSun" w:hAnsi="Consolas"/>
      <w:i/>
      <w:iCs/>
      <w:color w:val="44546A" w:themeColor="text2"/>
      <w:sz w:val="18"/>
      <w:szCs w:val="16"/>
      <w:shd w:val="clear" w:color="auto" w:fill="F8F8F8"/>
      <w:lang w:val="en-IN" w:bidi="hi-IN"/>
    </w:rPr>
  </w:style>
  <w:style w:type="character" w:customStyle="1" w:styleId="InformationTok">
    <w:name w:val="InformationTok"/>
    <w:basedOn w:val="VerbatimChar"/>
    <w:rsid w:val="009F72D3"/>
    <w:rPr>
      <w:rFonts w:ascii="Consolas" w:eastAsia="SimSun" w:hAnsi="Consolas"/>
      <w:b/>
      <w:i w:val="0"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WarningTok">
    <w:name w:val="WarningTok"/>
    <w:basedOn w:val="VerbatimChar"/>
    <w:rsid w:val="009F72D3"/>
    <w:rPr>
      <w:rFonts w:ascii="Consolas" w:eastAsia="SimSun" w:hAnsi="Consolas"/>
      <w:b/>
      <w:i w:val="0"/>
      <w:iCs/>
      <w:color w:val="8F5902"/>
      <w:sz w:val="18"/>
      <w:szCs w:val="16"/>
      <w:shd w:val="clear" w:color="auto" w:fill="F8F8F8"/>
      <w:lang w:val="en-IN" w:bidi="hi-IN"/>
    </w:rPr>
  </w:style>
  <w:style w:type="character" w:customStyle="1" w:styleId="AlertTok">
    <w:name w:val="AlertTok"/>
    <w:basedOn w:val="VerbatimChar"/>
    <w:rsid w:val="009F72D3"/>
    <w:rPr>
      <w:rFonts w:ascii="Consolas" w:eastAsia="SimSun" w:hAnsi="Consolas"/>
      <w:i/>
      <w:iCs/>
      <w:color w:val="EF2929"/>
      <w:sz w:val="18"/>
      <w:szCs w:val="16"/>
      <w:shd w:val="clear" w:color="auto" w:fill="F8F8F8"/>
      <w:lang w:val="en-IN" w:bidi="hi-IN"/>
    </w:rPr>
  </w:style>
  <w:style w:type="character" w:customStyle="1" w:styleId="ErrorTok">
    <w:name w:val="ErrorTok"/>
    <w:basedOn w:val="VerbatimChar"/>
    <w:rsid w:val="009F72D3"/>
    <w:rPr>
      <w:rFonts w:ascii="Consolas" w:eastAsia="SimSun" w:hAnsi="Consolas"/>
      <w:b/>
      <w:i/>
      <w:iCs/>
      <w:color w:val="A40000"/>
      <w:sz w:val="18"/>
      <w:szCs w:val="16"/>
      <w:shd w:val="clear" w:color="auto" w:fill="F8F8F8"/>
      <w:lang w:val="en-IN" w:bidi="hi-IN"/>
    </w:rPr>
  </w:style>
  <w:style w:type="character" w:customStyle="1" w:styleId="NormalTok">
    <w:name w:val="NormalTok"/>
    <w:basedOn w:val="VerbatimChar"/>
    <w:rsid w:val="009F72D3"/>
    <w:rPr>
      <w:rFonts w:ascii="Consolas" w:eastAsia="SimSun" w:hAnsi="Consolas"/>
      <w:i/>
      <w:iCs/>
      <w:color w:val="44546A" w:themeColor="text2"/>
      <w:sz w:val="18"/>
      <w:szCs w:val="16"/>
      <w:shd w:val="clear" w:color="auto" w:fill="F8F8F8"/>
      <w:lang w:val="en-IN" w:bidi="hi-IN"/>
    </w:rPr>
  </w:style>
  <w:style w:type="table" w:styleId="ColorfulList-Accent3">
    <w:name w:val="Colorful List Accent 3"/>
    <w:basedOn w:val="TableNormal"/>
    <w:unhideWhenUsed/>
    <w:rsid w:val="009F72D3"/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72D3"/>
    <w:pPr>
      <w:spacing w:before="120" w:after="100" w:line="240" w:lineRule="auto"/>
    </w:pPr>
    <w:rPr>
      <w:rFonts w:eastAsiaTheme="minorHAnsi"/>
      <w:sz w:val="24"/>
      <w:szCs w:val="24"/>
      <w:lang w:val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F72D3"/>
    <w:pPr>
      <w:spacing w:before="120" w:after="100" w:line="240" w:lineRule="auto"/>
      <w:ind w:left="240"/>
    </w:pPr>
    <w:rPr>
      <w:rFonts w:eastAsiaTheme="minorHAnsi"/>
      <w:sz w:val="24"/>
      <w:szCs w:val="24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9F72D3"/>
    <w:pPr>
      <w:spacing w:before="120" w:after="100" w:line="240" w:lineRule="auto"/>
      <w:ind w:left="480"/>
    </w:pPr>
    <w:rPr>
      <w:rFonts w:eastAsiaTheme="minorHAnsi"/>
      <w:sz w:val="24"/>
      <w:szCs w:val="24"/>
      <w:lang w:val="en-US" w:bidi="ar-SA"/>
    </w:rPr>
  </w:style>
  <w:style w:type="character" w:customStyle="1" w:styleId="hgkelc">
    <w:name w:val="hgkelc"/>
    <w:basedOn w:val="DefaultParagraphFont"/>
    <w:rsid w:val="009F72D3"/>
  </w:style>
  <w:style w:type="table" w:styleId="TableGrid">
    <w:name w:val="Table Grid"/>
    <w:basedOn w:val="TableNormal"/>
    <w:uiPriority w:val="39"/>
    <w:rsid w:val="009F72D3"/>
    <w:rPr>
      <w:rFonts w:eastAsia="SimSun"/>
      <w:sz w:val="22"/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72D3"/>
    <w:rPr>
      <w:rFonts w:eastAsia="SimSun"/>
      <w:sz w:val="22"/>
      <w:szCs w:val="20"/>
      <w:lang w:val="en-IN" w:bidi="hi-IN"/>
    </w:rPr>
  </w:style>
  <w:style w:type="paragraph" w:customStyle="1" w:styleId="EndNoteBibliographyTitle">
    <w:name w:val="EndNote Bibliography Title"/>
    <w:basedOn w:val="Normal"/>
    <w:link w:val="EndNoteBibliographyTitleChar"/>
    <w:rsid w:val="009F72D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72D3"/>
    <w:rPr>
      <w:rFonts w:ascii="Calibri" w:eastAsia="SimSun" w:hAnsi="Calibri" w:cs="Calibri"/>
      <w:noProof/>
      <w:sz w:val="22"/>
      <w:szCs w:val="20"/>
      <w:lang w:val="en-US" w:bidi="hi-IN"/>
    </w:rPr>
  </w:style>
  <w:style w:type="paragraph" w:customStyle="1" w:styleId="EndNoteBibliography">
    <w:name w:val="EndNote Bibliography"/>
    <w:basedOn w:val="Normal"/>
    <w:link w:val="EndNoteBibliographyChar"/>
    <w:rsid w:val="009F72D3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F72D3"/>
    <w:rPr>
      <w:rFonts w:ascii="Calibri" w:eastAsia="SimSun" w:hAnsi="Calibri" w:cs="Calibri"/>
      <w:noProof/>
      <w:sz w:val="22"/>
      <w:szCs w:val="20"/>
      <w:lang w:val="en-US" w:bidi="hi-IN"/>
    </w:rPr>
  </w:style>
  <w:style w:type="character" w:customStyle="1" w:styleId="UnresolvedMention1">
    <w:name w:val="Unresolved Mention1"/>
    <w:basedOn w:val="DefaultParagraphFont"/>
    <w:uiPriority w:val="99"/>
    <w:unhideWhenUsed/>
    <w:rsid w:val="009F72D3"/>
    <w:rPr>
      <w:color w:val="605E5C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9F72D3"/>
    <w:rPr>
      <w:rFonts w:eastAsia="SimSun"/>
      <w:sz w:val="22"/>
      <w:szCs w:val="20"/>
      <w:lang w:val="en-IN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9F72D3"/>
    <w:rPr>
      <w:rFonts w:eastAsia="SimSun"/>
      <w:sz w:val="22"/>
      <w:szCs w:val="20"/>
      <w:lang w:val="en-IN" w:bidi="hi-I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9F72D3"/>
    <w:rPr>
      <w:rFonts w:eastAsia="SimSun"/>
      <w:sz w:val="22"/>
      <w:szCs w:val="20"/>
      <w:lang w:val="en-I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TableNormal"/>
    <w:uiPriority w:val="45"/>
    <w:rsid w:val="009F72D3"/>
    <w:rPr>
      <w:rFonts w:eastAsia="SimSun"/>
      <w:sz w:val="22"/>
      <w:szCs w:val="20"/>
      <w:lang w:val="en-IN" w:bidi="hi-I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unhideWhenUsed/>
    <w:rsid w:val="009F72D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unhideWhenUsed/>
    <w:rsid w:val="009F72D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F7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7E421452B0E04BA4536F17D91F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D71C-32D9-874E-8B2D-A0D008DAD68C}"/>
      </w:docPartPr>
      <w:docPartBody>
        <w:p w:rsidR="00DC0EA6" w:rsidRDefault="00710CA2" w:rsidP="00710CA2">
          <w:pPr>
            <w:pStyle w:val="917E421452B0E04BA4536F17D91FB1A0"/>
          </w:pPr>
          <w:r w:rsidRPr="00A67D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A2"/>
    <w:rsid w:val="00042318"/>
    <w:rsid w:val="00267186"/>
    <w:rsid w:val="004374A6"/>
    <w:rsid w:val="005A7516"/>
    <w:rsid w:val="00693A87"/>
    <w:rsid w:val="00710CA2"/>
    <w:rsid w:val="00BD1361"/>
    <w:rsid w:val="00DC0EA6"/>
    <w:rsid w:val="00F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EEF"/>
    <w:rPr>
      <w:color w:val="808080"/>
    </w:rPr>
  </w:style>
  <w:style w:type="paragraph" w:customStyle="1" w:styleId="917E421452B0E04BA4536F17D91FB1A0">
    <w:name w:val="917E421452B0E04BA4536F17D91FB1A0"/>
    <w:rsid w:val="00710CA2"/>
  </w:style>
  <w:style w:type="paragraph" w:customStyle="1" w:styleId="E679D4347FFD40BE9FB9053902200F3B">
    <w:name w:val="E679D4347FFD40BE9FB9053902200F3B"/>
    <w:rsid w:val="00F73EEF"/>
    <w:pPr>
      <w:spacing w:after="160" w:line="259" w:lineRule="auto"/>
    </w:pPr>
    <w:rPr>
      <w:sz w:val="22"/>
      <w:szCs w:val="22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Pasini, Elisa</dc:creator>
  <cp:keywords/>
  <dc:description/>
  <cp:lastModifiedBy>ARISAR, FAKHAR</cp:lastModifiedBy>
  <cp:revision>6</cp:revision>
  <dcterms:created xsi:type="dcterms:W3CDTF">2023-05-29T14:20:00Z</dcterms:created>
  <dcterms:modified xsi:type="dcterms:W3CDTF">2023-08-23T12:28:00Z</dcterms:modified>
</cp:coreProperties>
</file>