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F7D7" w14:textId="4A499A84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t>Supplemental</w:t>
      </w:r>
      <w:r w:rsidR="00A57877" w:rsidRPr="00E12EEF">
        <w:rPr>
          <w:rFonts w:ascii="Calibri" w:hAnsi="Calibri" w:cs="Calibri"/>
          <w:b/>
          <w:bCs/>
          <w:sz w:val="20"/>
          <w:szCs w:val="20"/>
        </w:rPr>
        <w:t xml:space="preserve"> Table of Contents</w:t>
      </w:r>
    </w:p>
    <w:p w14:paraId="04B99046" w14:textId="77777777" w:rsidR="00116655" w:rsidRPr="00E12EEF" w:rsidRDefault="001166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97F5D59" w14:textId="1F394437" w:rsidR="00C41157" w:rsidRPr="00E12EEF" w:rsidRDefault="00C41157" w:rsidP="00C41157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sz w:val="20"/>
          <w:szCs w:val="20"/>
        </w:rPr>
        <w:t>Table 1a. Multivariable cox proportional hazards model for factors associated with DCGL</w:t>
      </w:r>
    </w:p>
    <w:p w14:paraId="72FAB869" w14:textId="17818A76" w:rsidR="00C41157" w:rsidRPr="00E12EEF" w:rsidRDefault="00C41157" w:rsidP="00C41157">
      <w:pPr>
        <w:rPr>
          <w:rFonts w:ascii="Calibri" w:hAnsi="Calibri" w:cs="Calibri"/>
          <w:sz w:val="20"/>
          <w:szCs w:val="20"/>
        </w:rPr>
      </w:pPr>
    </w:p>
    <w:p w14:paraId="5FA97D26" w14:textId="4085CE01" w:rsidR="00C41157" w:rsidRPr="00E12EEF" w:rsidRDefault="00C41157" w:rsidP="00C41157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sz w:val="20"/>
          <w:szCs w:val="20"/>
        </w:rPr>
        <w:t>Table 1b. Multivariable cox proportional hazards model for factors associated with all-cause graft loss</w:t>
      </w:r>
    </w:p>
    <w:p w14:paraId="683CE26A" w14:textId="02C6E57D" w:rsidR="00C41157" w:rsidRPr="00E12EEF" w:rsidRDefault="00C41157" w:rsidP="00C41157">
      <w:pPr>
        <w:rPr>
          <w:rFonts w:ascii="Calibri" w:hAnsi="Calibri" w:cs="Calibri"/>
          <w:sz w:val="20"/>
          <w:szCs w:val="20"/>
        </w:rPr>
      </w:pPr>
    </w:p>
    <w:p w14:paraId="235E8BE2" w14:textId="56CC3CF9" w:rsidR="00C41157" w:rsidRPr="00E12EEF" w:rsidRDefault="00C41157" w:rsidP="00C41157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sz w:val="20"/>
          <w:szCs w:val="20"/>
        </w:rPr>
        <w:t>Table 1c. Multivariable logistic regression model for factors associated with delayed graft function</w:t>
      </w:r>
    </w:p>
    <w:p w14:paraId="744BF4A5" w14:textId="20F56198" w:rsidR="00C41157" w:rsidRPr="00E12EEF" w:rsidRDefault="00C41157" w:rsidP="00C41157">
      <w:pPr>
        <w:rPr>
          <w:rFonts w:ascii="Calibri" w:hAnsi="Calibri" w:cs="Calibri"/>
          <w:sz w:val="20"/>
          <w:szCs w:val="20"/>
        </w:rPr>
      </w:pPr>
    </w:p>
    <w:p w14:paraId="00ADBD3E" w14:textId="7DD59305" w:rsidR="00C41157" w:rsidRPr="00E12EEF" w:rsidRDefault="00C41157" w:rsidP="00C41157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sz w:val="20"/>
          <w:szCs w:val="20"/>
        </w:rPr>
        <w:t>Table 1d. Multivariable logistic regression model for factors associated with early graft loss</w:t>
      </w:r>
    </w:p>
    <w:p w14:paraId="05761770" w14:textId="1E6DD777" w:rsidR="009E71B8" w:rsidRPr="00E12EEF" w:rsidRDefault="009E71B8" w:rsidP="00C41157">
      <w:pPr>
        <w:rPr>
          <w:rFonts w:ascii="Calibri" w:hAnsi="Calibri" w:cs="Calibri"/>
          <w:sz w:val="20"/>
          <w:szCs w:val="20"/>
        </w:rPr>
      </w:pPr>
    </w:p>
    <w:p w14:paraId="79645F76" w14:textId="1370E20E" w:rsidR="00116655" w:rsidRPr="00E12EEF" w:rsidRDefault="00116655" w:rsidP="00116655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sz w:val="20"/>
          <w:szCs w:val="20"/>
        </w:rPr>
        <w:t xml:space="preserve">Table </w:t>
      </w:r>
      <w:r w:rsidR="00DA0BB6">
        <w:rPr>
          <w:rFonts w:ascii="Calibri" w:hAnsi="Calibri" w:cs="Calibri"/>
          <w:sz w:val="20"/>
          <w:szCs w:val="20"/>
        </w:rPr>
        <w:t>2</w:t>
      </w:r>
      <w:r w:rsidRPr="00E12EEF">
        <w:rPr>
          <w:rFonts w:ascii="Calibri" w:hAnsi="Calibri" w:cs="Calibri"/>
          <w:sz w:val="20"/>
          <w:szCs w:val="20"/>
        </w:rPr>
        <w:t xml:space="preserve">. Hazard ratios for all-cause graft loss for each DR weight mismatch category stratified by DR obesity status </w:t>
      </w:r>
    </w:p>
    <w:p w14:paraId="398775B8" w14:textId="1CBBF03C" w:rsidR="00E46977" w:rsidRPr="00E12EEF" w:rsidRDefault="00E46977" w:rsidP="00116655">
      <w:pPr>
        <w:rPr>
          <w:rFonts w:ascii="Calibri" w:hAnsi="Calibri" w:cs="Calibri"/>
          <w:sz w:val="20"/>
          <w:szCs w:val="20"/>
        </w:rPr>
      </w:pPr>
    </w:p>
    <w:p w14:paraId="09C76E90" w14:textId="5D4B3132" w:rsidR="00E46977" w:rsidRDefault="00E46977" w:rsidP="00E46977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sz w:val="20"/>
          <w:szCs w:val="20"/>
        </w:rPr>
        <w:t xml:space="preserve">Table </w:t>
      </w:r>
      <w:r w:rsidR="00DA0BB6">
        <w:rPr>
          <w:rFonts w:ascii="Calibri" w:hAnsi="Calibri" w:cs="Calibri"/>
          <w:sz w:val="20"/>
          <w:szCs w:val="20"/>
        </w:rPr>
        <w:t>3</w:t>
      </w:r>
      <w:r w:rsidRPr="00E12EEF">
        <w:rPr>
          <w:rFonts w:ascii="Calibri" w:hAnsi="Calibri" w:cs="Calibri"/>
          <w:sz w:val="20"/>
          <w:szCs w:val="20"/>
        </w:rPr>
        <w:t xml:space="preserve">. Odds ratios for DGF for each DR weight mismatch category stratified by DR obesity status </w:t>
      </w:r>
    </w:p>
    <w:p w14:paraId="70FBDFD9" w14:textId="774443C9" w:rsidR="00E46977" w:rsidRPr="00E12EEF" w:rsidRDefault="00E46977" w:rsidP="00116655">
      <w:pPr>
        <w:rPr>
          <w:rFonts w:ascii="Calibri" w:hAnsi="Calibri" w:cs="Calibri"/>
          <w:sz w:val="20"/>
          <w:szCs w:val="20"/>
        </w:rPr>
      </w:pPr>
    </w:p>
    <w:p w14:paraId="685AC684" w14:textId="008FC65B" w:rsidR="00E46977" w:rsidRDefault="00E46977" w:rsidP="0089731C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sz w:val="20"/>
          <w:szCs w:val="20"/>
        </w:rPr>
        <w:t xml:space="preserve">Table </w:t>
      </w:r>
      <w:r w:rsidR="00DA0BB6">
        <w:rPr>
          <w:rFonts w:ascii="Calibri" w:hAnsi="Calibri" w:cs="Calibri"/>
          <w:sz w:val="20"/>
          <w:szCs w:val="20"/>
        </w:rPr>
        <w:t>4</w:t>
      </w:r>
      <w:r w:rsidRPr="00E12EEF">
        <w:rPr>
          <w:rFonts w:ascii="Calibri" w:hAnsi="Calibri" w:cs="Calibri"/>
          <w:sz w:val="20"/>
          <w:szCs w:val="20"/>
        </w:rPr>
        <w:t>. Odds ratios for early graft loss for each DR weight mismatch category stratified by DR obesity status</w:t>
      </w:r>
    </w:p>
    <w:p w14:paraId="26B94D3A" w14:textId="2DD47E71" w:rsidR="00DA0BB6" w:rsidRDefault="00DA0BB6" w:rsidP="0089731C">
      <w:pPr>
        <w:rPr>
          <w:rFonts w:ascii="Calibri" w:hAnsi="Calibri" w:cs="Calibri"/>
          <w:sz w:val="20"/>
          <w:szCs w:val="20"/>
        </w:rPr>
      </w:pPr>
    </w:p>
    <w:p w14:paraId="3E8F2DF2" w14:textId="2BE9FC2D" w:rsidR="00DA0BB6" w:rsidRPr="00E12EEF" w:rsidRDefault="00DA0BB6" w:rsidP="00DA0BB6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sz w:val="20"/>
          <w:szCs w:val="20"/>
        </w:rPr>
        <w:t xml:space="preserve">Table </w:t>
      </w:r>
      <w:r>
        <w:rPr>
          <w:rFonts w:ascii="Calibri" w:hAnsi="Calibri" w:cs="Calibri"/>
          <w:sz w:val="20"/>
          <w:szCs w:val="20"/>
        </w:rPr>
        <w:t>5</w:t>
      </w:r>
      <w:r w:rsidRPr="00E12EEF">
        <w:rPr>
          <w:rFonts w:ascii="Calibri" w:hAnsi="Calibri" w:cs="Calibri"/>
          <w:sz w:val="20"/>
          <w:szCs w:val="20"/>
        </w:rPr>
        <w:t>. Hazard ratios for DCGL by DR obesity status excluding donors or recipients with BMI &lt;18</w:t>
      </w:r>
    </w:p>
    <w:p w14:paraId="22B28D2C" w14:textId="371F5900" w:rsidR="00A57877" w:rsidRPr="00E12EEF" w:rsidRDefault="00A57877" w:rsidP="000B4565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400DBD37" w14:textId="4C345B4A" w:rsidR="00A57877" w:rsidRPr="00E12EEF" w:rsidRDefault="00A57877" w:rsidP="000B4565">
      <w:pPr>
        <w:spacing w:line="276" w:lineRule="auto"/>
        <w:rPr>
          <w:rFonts w:ascii="Calibri" w:hAnsi="Calibri" w:cs="Calibri"/>
          <w:sz w:val="20"/>
          <w:szCs w:val="20"/>
          <w:lang w:val="en-US"/>
        </w:rPr>
      </w:pPr>
      <w:r w:rsidRPr="00E12EEF">
        <w:rPr>
          <w:rFonts w:ascii="Calibri" w:hAnsi="Calibri" w:cs="Calibri"/>
          <w:sz w:val="20"/>
          <w:szCs w:val="20"/>
          <w:lang w:val="en-US"/>
        </w:rPr>
        <w:t xml:space="preserve">Table </w:t>
      </w:r>
      <w:r w:rsidR="009E71B8" w:rsidRPr="00E12EEF">
        <w:rPr>
          <w:rFonts w:ascii="Calibri" w:hAnsi="Calibri" w:cs="Calibri"/>
          <w:sz w:val="20"/>
          <w:szCs w:val="20"/>
          <w:lang w:val="en-US"/>
        </w:rPr>
        <w:t>6</w:t>
      </w:r>
      <w:r w:rsidRPr="00E12EEF">
        <w:rPr>
          <w:rFonts w:ascii="Calibri" w:hAnsi="Calibri" w:cs="Calibri"/>
          <w:sz w:val="20"/>
          <w:szCs w:val="20"/>
          <w:lang w:val="en-US"/>
        </w:rPr>
        <w:t>. Hazard ratios for DCGL for each DR weight mismatch category, stratified by DR obesity status</w:t>
      </w:r>
      <w:r w:rsidR="0089731C" w:rsidRPr="00E12EEF">
        <w:rPr>
          <w:rFonts w:ascii="Calibri" w:hAnsi="Calibri" w:cs="Calibri"/>
          <w:sz w:val="20"/>
          <w:szCs w:val="20"/>
          <w:lang w:val="en-US"/>
        </w:rPr>
        <w:t xml:space="preserve"> (r</w:t>
      </w:r>
      <w:r w:rsidR="0089731C" w:rsidRPr="00E12EEF">
        <w:rPr>
          <w:rFonts w:ascii="Calibri" w:hAnsi="Calibri" w:cs="Calibri"/>
          <w:sz w:val="20"/>
          <w:szCs w:val="20"/>
        </w:rPr>
        <w:t>eference category used was weight-matched (D=R) NOD-NOR).</w:t>
      </w:r>
    </w:p>
    <w:p w14:paraId="79BA0741" w14:textId="77777777" w:rsidR="000B4565" w:rsidRPr="00E12EEF" w:rsidRDefault="000B4565" w:rsidP="000B4565">
      <w:pPr>
        <w:spacing w:line="276" w:lineRule="auto"/>
        <w:rPr>
          <w:rFonts w:ascii="Calibri" w:hAnsi="Calibri" w:cs="Calibri"/>
          <w:sz w:val="20"/>
          <w:szCs w:val="20"/>
          <w:lang w:val="en-US"/>
        </w:rPr>
      </w:pPr>
    </w:p>
    <w:p w14:paraId="6A20C7EF" w14:textId="622CA939" w:rsidR="00A57877" w:rsidRPr="00E12EEF" w:rsidRDefault="00A57877" w:rsidP="000B4565">
      <w:pPr>
        <w:spacing w:line="276" w:lineRule="auto"/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sz w:val="20"/>
          <w:szCs w:val="20"/>
          <w:lang w:val="en-US"/>
        </w:rPr>
        <w:t xml:space="preserve">Table </w:t>
      </w:r>
      <w:r w:rsidR="009E71B8" w:rsidRPr="00E12EEF">
        <w:rPr>
          <w:rFonts w:ascii="Calibri" w:hAnsi="Calibri" w:cs="Calibri"/>
          <w:sz w:val="20"/>
          <w:szCs w:val="20"/>
          <w:lang w:val="en-US"/>
        </w:rPr>
        <w:t>7</w:t>
      </w:r>
      <w:r w:rsidRPr="00E12EEF">
        <w:rPr>
          <w:rFonts w:ascii="Calibri" w:hAnsi="Calibri" w:cs="Calibri"/>
          <w:sz w:val="20"/>
          <w:szCs w:val="20"/>
          <w:lang w:val="en-US"/>
        </w:rPr>
        <w:t xml:space="preserve">. </w:t>
      </w:r>
      <w:r w:rsidRPr="00E12EEF">
        <w:rPr>
          <w:rFonts w:ascii="Calibri" w:hAnsi="Calibri" w:cs="Calibri"/>
          <w:sz w:val="20"/>
          <w:szCs w:val="20"/>
        </w:rPr>
        <w:t>Hazard ratios for DCGL for each DR height mismatch, category stratified by DR obesity status</w:t>
      </w:r>
    </w:p>
    <w:p w14:paraId="761EC704" w14:textId="77777777" w:rsidR="000B4565" w:rsidRPr="00E12EEF" w:rsidRDefault="000B4565" w:rsidP="000B4565">
      <w:p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06A31DAE" w14:textId="44470983" w:rsidR="00A57877" w:rsidRPr="00E12EEF" w:rsidRDefault="00A57877" w:rsidP="000B4565">
      <w:pPr>
        <w:spacing w:line="276" w:lineRule="auto"/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color w:val="000000" w:themeColor="text1"/>
          <w:sz w:val="20"/>
          <w:szCs w:val="20"/>
        </w:rPr>
        <w:t xml:space="preserve">Table </w:t>
      </w:r>
      <w:r w:rsidR="009E71B8" w:rsidRPr="00E12EEF">
        <w:rPr>
          <w:rFonts w:ascii="Calibri" w:hAnsi="Calibri" w:cs="Calibri"/>
          <w:color w:val="000000" w:themeColor="text1"/>
          <w:sz w:val="20"/>
          <w:szCs w:val="20"/>
        </w:rPr>
        <w:t>8</w:t>
      </w:r>
      <w:r w:rsidRPr="00E12EEF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Pr="00E12EEF">
        <w:rPr>
          <w:rFonts w:ascii="Calibri" w:hAnsi="Calibri" w:cs="Calibri"/>
          <w:sz w:val="20"/>
          <w:szCs w:val="20"/>
        </w:rPr>
        <w:t>Hazard ratios for DCGL for each DR weight mismatch category stratified by DR obesity status for deceased donor</w:t>
      </w:r>
      <w:r w:rsidR="0089731C" w:rsidRPr="00E12EEF">
        <w:rPr>
          <w:rFonts w:ascii="Calibri" w:hAnsi="Calibri" w:cs="Calibri"/>
          <w:sz w:val="20"/>
          <w:szCs w:val="20"/>
        </w:rPr>
        <w:t>s</w:t>
      </w:r>
    </w:p>
    <w:p w14:paraId="5FE280D1" w14:textId="77777777" w:rsidR="000B4565" w:rsidRPr="00E12EEF" w:rsidRDefault="000B4565" w:rsidP="000B4565">
      <w:pPr>
        <w:spacing w:line="276" w:lineRule="auto"/>
        <w:rPr>
          <w:rFonts w:ascii="Calibri" w:hAnsi="Calibri" w:cs="Calibri"/>
          <w:sz w:val="20"/>
          <w:szCs w:val="20"/>
          <w:lang w:val="en-US"/>
        </w:rPr>
      </w:pPr>
    </w:p>
    <w:p w14:paraId="3AB6475F" w14:textId="0E79F7E9" w:rsidR="00A57877" w:rsidRPr="00E12EEF" w:rsidRDefault="00A57877" w:rsidP="00DC51DF">
      <w:pPr>
        <w:spacing w:line="276" w:lineRule="auto"/>
        <w:ind w:left="720" w:hanging="720"/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sz w:val="20"/>
          <w:szCs w:val="20"/>
          <w:lang w:val="en-US"/>
        </w:rPr>
        <w:t xml:space="preserve">Table </w:t>
      </w:r>
      <w:r w:rsidR="009E71B8" w:rsidRPr="00E12EEF">
        <w:rPr>
          <w:rFonts w:ascii="Calibri" w:hAnsi="Calibri" w:cs="Calibri"/>
          <w:sz w:val="20"/>
          <w:szCs w:val="20"/>
          <w:lang w:val="en-US"/>
        </w:rPr>
        <w:t>9</w:t>
      </w:r>
      <w:r w:rsidRPr="00E12EEF">
        <w:rPr>
          <w:rFonts w:ascii="Calibri" w:hAnsi="Calibri" w:cs="Calibri"/>
          <w:sz w:val="20"/>
          <w:szCs w:val="20"/>
          <w:lang w:val="en-US"/>
        </w:rPr>
        <w:t xml:space="preserve">. </w:t>
      </w:r>
      <w:r w:rsidRPr="00E12EEF">
        <w:rPr>
          <w:rFonts w:ascii="Calibri" w:hAnsi="Calibri" w:cs="Calibri"/>
          <w:sz w:val="20"/>
          <w:szCs w:val="20"/>
        </w:rPr>
        <w:t>Hazard ratios for DCGL for each DR weight mismatch category stratified by DR obesity status for living donors</w:t>
      </w:r>
    </w:p>
    <w:p w14:paraId="4417D136" w14:textId="77777777" w:rsidR="000B4565" w:rsidRPr="00E12EEF" w:rsidRDefault="000B4565" w:rsidP="000B4565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5B9F3ED" w14:textId="77777777" w:rsidR="00CA06E6" w:rsidRPr="00E12EEF" w:rsidRDefault="00CA06E6" w:rsidP="00CA06E6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C651512" w14:textId="3CE6104E" w:rsidR="00A57877" w:rsidRPr="00E12EEF" w:rsidRDefault="00A57877" w:rsidP="00A57877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610C6616" w14:textId="33B54D75" w:rsidR="00A57877" w:rsidRPr="00E12EEF" w:rsidRDefault="00A57877" w:rsidP="00A57877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4D6957D2" w14:textId="5D5AF6B8" w:rsidR="00A57877" w:rsidRPr="00E12EEF" w:rsidRDefault="00A57877" w:rsidP="00A57877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05B7CC1C" w14:textId="16B245A7" w:rsidR="00A57877" w:rsidRPr="00E12EEF" w:rsidRDefault="00A57877" w:rsidP="00A57877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5026D542" w14:textId="7CD02AA7" w:rsidR="00D75ED7" w:rsidRPr="00E12EEF" w:rsidRDefault="00D75ED7" w:rsidP="00A57877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5901352A" w14:textId="1E6166B3" w:rsidR="00D75ED7" w:rsidRPr="00E12EEF" w:rsidRDefault="00D75ED7" w:rsidP="00A57877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19AD9DB9" w14:textId="34887AA1" w:rsidR="00D75ED7" w:rsidRPr="00E12EEF" w:rsidRDefault="00D75ED7" w:rsidP="00A57877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72D543B5" w14:textId="77777777" w:rsidR="00D75ED7" w:rsidRPr="00E12EEF" w:rsidRDefault="00D75ED7" w:rsidP="00A57877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003B4681" w14:textId="7D0C7BF5" w:rsidR="00CA06E6" w:rsidRPr="00E12EEF" w:rsidRDefault="00CA06E6" w:rsidP="000B4565">
      <w:pPr>
        <w:rPr>
          <w:rFonts w:ascii="Calibri" w:hAnsi="Calibri" w:cs="Calibri"/>
          <w:sz w:val="20"/>
          <w:szCs w:val="20"/>
        </w:rPr>
      </w:pPr>
    </w:p>
    <w:p w14:paraId="62FC4F94" w14:textId="77777777" w:rsidR="00CA06E6" w:rsidRPr="00E12EEF" w:rsidRDefault="00CA06E6" w:rsidP="000B4565">
      <w:pPr>
        <w:rPr>
          <w:rFonts w:ascii="Calibri" w:hAnsi="Calibri" w:cs="Calibri"/>
          <w:sz w:val="20"/>
          <w:szCs w:val="20"/>
        </w:rPr>
      </w:pPr>
    </w:p>
    <w:p w14:paraId="6AEBD318" w14:textId="63EE0D00" w:rsidR="00E203EA" w:rsidRPr="00E12EEF" w:rsidRDefault="00E203EA" w:rsidP="000B4565">
      <w:pPr>
        <w:rPr>
          <w:rFonts w:ascii="Calibri" w:hAnsi="Calibri" w:cs="Calibri"/>
          <w:sz w:val="20"/>
          <w:szCs w:val="20"/>
        </w:rPr>
      </w:pPr>
    </w:p>
    <w:p w14:paraId="31280D7C" w14:textId="03982714" w:rsidR="00C41157" w:rsidRPr="00E12EEF" w:rsidRDefault="00C41157" w:rsidP="000B4565">
      <w:pPr>
        <w:rPr>
          <w:rFonts w:ascii="Calibri" w:hAnsi="Calibri" w:cs="Calibri"/>
          <w:sz w:val="20"/>
          <w:szCs w:val="20"/>
        </w:rPr>
      </w:pPr>
    </w:p>
    <w:p w14:paraId="7F1FE8FA" w14:textId="77777777" w:rsidR="002147A9" w:rsidRPr="00E12EEF" w:rsidRDefault="002147A9" w:rsidP="000B4565">
      <w:pPr>
        <w:rPr>
          <w:rFonts w:ascii="Calibri" w:hAnsi="Calibri" w:cs="Calibri"/>
          <w:sz w:val="20"/>
          <w:szCs w:val="20"/>
        </w:rPr>
      </w:pPr>
    </w:p>
    <w:p w14:paraId="55333398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>Supplemental Table 1a:</w:t>
      </w:r>
      <w:r w:rsidRPr="00E12EEF">
        <w:rPr>
          <w:rFonts w:ascii="Calibri" w:hAnsi="Calibri" w:cs="Calibri"/>
          <w:sz w:val="20"/>
          <w:szCs w:val="20"/>
        </w:rPr>
        <w:t xml:space="preserve"> Multivariable cox proportional hazards model for factors associated with DCGL </w:t>
      </w:r>
    </w:p>
    <w:p w14:paraId="284F2EBA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</w:p>
    <w:p w14:paraId="00C06D9E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0" w:type="auto"/>
        <w:tblInd w:w="1378" w:type="dxa"/>
        <w:tblLook w:val="04A0" w:firstRow="1" w:lastRow="0" w:firstColumn="1" w:lastColumn="0" w:noHBand="0" w:noVBand="1"/>
      </w:tblPr>
      <w:tblGrid>
        <w:gridCol w:w="2309"/>
        <w:gridCol w:w="2309"/>
        <w:gridCol w:w="2310"/>
      </w:tblGrid>
      <w:tr w:rsidR="00A4032F" w:rsidRPr="00E12EEF" w14:paraId="068BDD86" w14:textId="77777777" w:rsidTr="009A6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139E3EB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Patient Characteristics</w:t>
            </w:r>
          </w:p>
        </w:tc>
        <w:tc>
          <w:tcPr>
            <w:tcW w:w="2309" w:type="dxa"/>
          </w:tcPr>
          <w:p w14:paraId="54E99DF1" w14:textId="77777777" w:rsidR="00A4032F" w:rsidRPr="00E12EEF" w:rsidRDefault="00A4032F" w:rsidP="00472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HR</w:t>
            </w:r>
          </w:p>
        </w:tc>
        <w:tc>
          <w:tcPr>
            <w:tcW w:w="2310" w:type="dxa"/>
          </w:tcPr>
          <w:p w14:paraId="215CF767" w14:textId="77777777" w:rsidR="00A4032F" w:rsidRPr="00E12EEF" w:rsidRDefault="00A4032F" w:rsidP="00472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95% CI</w:t>
            </w:r>
          </w:p>
        </w:tc>
      </w:tr>
      <w:tr w:rsidR="00370BB7" w:rsidRPr="00E12EEF" w14:paraId="4F9261FE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8" w:type="dxa"/>
            <w:gridSpan w:val="3"/>
          </w:tcPr>
          <w:p w14:paraId="50EDD85E" w14:textId="18388F96" w:rsidR="00370BB7" w:rsidRPr="00E12EEF" w:rsidRDefault="00370BB7" w:rsidP="00370BB7">
            <w:pPr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Obesity Pairing</w:t>
            </w:r>
          </w:p>
        </w:tc>
      </w:tr>
      <w:tr w:rsidR="0040624F" w:rsidRPr="00E12EEF" w14:paraId="774FE443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9FD5D54" w14:textId="77777777" w:rsidR="0040624F" w:rsidRPr="00E12EEF" w:rsidRDefault="0040624F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NOD-NOR</w:t>
            </w:r>
          </w:p>
        </w:tc>
        <w:tc>
          <w:tcPr>
            <w:tcW w:w="2309" w:type="dxa"/>
          </w:tcPr>
          <w:p w14:paraId="27F22EF1" w14:textId="126EF5A4" w:rsidR="0040624F" w:rsidRPr="00E12EEF" w:rsidRDefault="009A6D1F" w:rsidP="00406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3DC630EE" w14:textId="5D0FEB7E" w:rsidR="0040624F" w:rsidRPr="00E12EEF" w:rsidRDefault="0040624F" w:rsidP="009A6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6D1F" w:rsidRPr="00E12EEF" w14:paraId="228EB1BB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232FD2" w14:textId="77777777" w:rsidR="009A6D1F" w:rsidRPr="00E12EEF" w:rsidRDefault="009A6D1F" w:rsidP="009A6D1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OD-NOR</w:t>
            </w:r>
          </w:p>
        </w:tc>
        <w:tc>
          <w:tcPr>
            <w:tcW w:w="2309" w:type="dxa"/>
          </w:tcPr>
          <w:p w14:paraId="06EE782A" w14:textId="02596F3E" w:rsidR="009A6D1F" w:rsidRPr="00E12EEF" w:rsidRDefault="009A6D1F" w:rsidP="009A6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</w:t>
            </w:r>
          </w:p>
        </w:tc>
        <w:tc>
          <w:tcPr>
            <w:tcW w:w="2310" w:type="dxa"/>
          </w:tcPr>
          <w:p w14:paraId="4EF4DB52" w14:textId="3C0D41A4" w:rsidR="009A6D1F" w:rsidRPr="00E12EEF" w:rsidRDefault="009A6D1F" w:rsidP="009A6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0.98-1.05</w:t>
            </w:r>
          </w:p>
        </w:tc>
      </w:tr>
      <w:tr w:rsidR="009A6D1F" w:rsidRPr="00E12EEF" w14:paraId="1191B399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0015FB4" w14:textId="77777777" w:rsidR="009A6D1F" w:rsidRPr="00E12EEF" w:rsidRDefault="009A6D1F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NOD-OR</w:t>
            </w:r>
          </w:p>
        </w:tc>
        <w:tc>
          <w:tcPr>
            <w:tcW w:w="2309" w:type="dxa"/>
          </w:tcPr>
          <w:p w14:paraId="4FC13A95" w14:textId="036F51D3" w:rsidR="009A6D1F" w:rsidRPr="00E12EEF" w:rsidRDefault="009A6D1F" w:rsidP="009A6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1.16</w:t>
            </w:r>
          </w:p>
        </w:tc>
        <w:tc>
          <w:tcPr>
            <w:tcW w:w="2310" w:type="dxa"/>
          </w:tcPr>
          <w:p w14:paraId="57451DB6" w14:textId="627D681F" w:rsidR="009A6D1F" w:rsidRPr="00E12EEF" w:rsidRDefault="009A6D1F" w:rsidP="009A6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1.12-1.20</w:t>
            </w:r>
          </w:p>
        </w:tc>
      </w:tr>
      <w:tr w:rsidR="009A6D1F" w:rsidRPr="00E12EEF" w14:paraId="2DC8D2B6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3DBE0E47" w14:textId="77777777" w:rsidR="009A6D1F" w:rsidRPr="00E12EEF" w:rsidRDefault="009A6D1F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OD-OR</w:t>
            </w:r>
          </w:p>
        </w:tc>
        <w:tc>
          <w:tcPr>
            <w:tcW w:w="2309" w:type="dxa"/>
          </w:tcPr>
          <w:p w14:paraId="3F368E50" w14:textId="435EDEFA" w:rsidR="009A6D1F" w:rsidRPr="00E12EEF" w:rsidRDefault="00073704" w:rsidP="009A6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1.24</w:t>
            </w:r>
          </w:p>
        </w:tc>
        <w:tc>
          <w:tcPr>
            <w:tcW w:w="2310" w:type="dxa"/>
          </w:tcPr>
          <w:p w14:paraId="1DA3BE50" w14:textId="3080FDE1" w:rsidR="009A6D1F" w:rsidRPr="00E12EEF" w:rsidRDefault="00073704" w:rsidP="00073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1.19-1.30</w:t>
            </w:r>
          </w:p>
        </w:tc>
      </w:tr>
      <w:tr w:rsidR="00370BB7" w:rsidRPr="00E12EEF" w14:paraId="1BF2C539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8" w:type="dxa"/>
            <w:gridSpan w:val="3"/>
          </w:tcPr>
          <w:p w14:paraId="3EBE0C83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Donor Sex</w:t>
            </w:r>
          </w:p>
        </w:tc>
      </w:tr>
      <w:tr w:rsidR="00370BB7" w:rsidRPr="00E12EEF" w14:paraId="505702D6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B84E80F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Male</w:t>
            </w:r>
          </w:p>
        </w:tc>
        <w:tc>
          <w:tcPr>
            <w:tcW w:w="2309" w:type="dxa"/>
          </w:tcPr>
          <w:p w14:paraId="44C764CF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30733F7A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7E98EFCE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3514AB94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Female</w:t>
            </w:r>
          </w:p>
        </w:tc>
        <w:tc>
          <w:tcPr>
            <w:tcW w:w="2309" w:type="dxa"/>
          </w:tcPr>
          <w:p w14:paraId="75070C74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1.10</w:t>
            </w:r>
          </w:p>
        </w:tc>
        <w:tc>
          <w:tcPr>
            <w:tcW w:w="2310" w:type="dxa"/>
          </w:tcPr>
          <w:p w14:paraId="2A75A71E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1.08-1.13</w:t>
            </w:r>
          </w:p>
        </w:tc>
      </w:tr>
      <w:tr w:rsidR="00370BB7" w:rsidRPr="00E12EEF" w14:paraId="1993FE5B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8" w:type="dxa"/>
            <w:gridSpan w:val="3"/>
          </w:tcPr>
          <w:p w14:paraId="4C349DBB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Sex</w:t>
            </w:r>
          </w:p>
        </w:tc>
      </w:tr>
      <w:tr w:rsidR="00370BB7" w:rsidRPr="00E12EEF" w14:paraId="056F4C9F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D91A05B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Male</w:t>
            </w:r>
          </w:p>
        </w:tc>
        <w:tc>
          <w:tcPr>
            <w:tcW w:w="2309" w:type="dxa"/>
          </w:tcPr>
          <w:p w14:paraId="36C19ED9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3CF7B1DD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1FCFBEBA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9DB215E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Female</w:t>
            </w:r>
          </w:p>
        </w:tc>
        <w:tc>
          <w:tcPr>
            <w:tcW w:w="2309" w:type="dxa"/>
          </w:tcPr>
          <w:p w14:paraId="069BD01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0.99</w:t>
            </w:r>
          </w:p>
        </w:tc>
        <w:tc>
          <w:tcPr>
            <w:tcW w:w="2310" w:type="dxa"/>
          </w:tcPr>
          <w:p w14:paraId="2289E981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0.97-1.02</w:t>
            </w:r>
          </w:p>
        </w:tc>
      </w:tr>
      <w:tr w:rsidR="00370BB7" w:rsidRPr="00E12EEF" w14:paraId="27C4E134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D49645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Donor race (black)</w:t>
            </w:r>
          </w:p>
        </w:tc>
        <w:tc>
          <w:tcPr>
            <w:tcW w:w="2309" w:type="dxa"/>
          </w:tcPr>
          <w:p w14:paraId="1995D7D2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1.27</w:t>
            </w:r>
          </w:p>
        </w:tc>
        <w:tc>
          <w:tcPr>
            <w:tcW w:w="2310" w:type="dxa"/>
          </w:tcPr>
          <w:p w14:paraId="2485456B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1.23-1.32</w:t>
            </w:r>
          </w:p>
        </w:tc>
      </w:tr>
      <w:tr w:rsidR="00370BB7" w:rsidRPr="00E12EEF" w14:paraId="52BDB437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7005EBB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race (black)</w:t>
            </w:r>
          </w:p>
        </w:tc>
        <w:tc>
          <w:tcPr>
            <w:tcW w:w="2309" w:type="dxa"/>
          </w:tcPr>
          <w:p w14:paraId="743F19C7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1.41</w:t>
            </w:r>
          </w:p>
        </w:tc>
        <w:tc>
          <w:tcPr>
            <w:tcW w:w="2310" w:type="dxa"/>
          </w:tcPr>
          <w:p w14:paraId="33CCCC13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1.37-1.45</w:t>
            </w:r>
          </w:p>
        </w:tc>
      </w:tr>
      <w:tr w:rsidR="00370BB7" w:rsidRPr="00E12EEF" w14:paraId="67CEB930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2B78E7A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CIT</w:t>
            </w:r>
          </w:p>
        </w:tc>
        <w:tc>
          <w:tcPr>
            <w:tcW w:w="2309" w:type="dxa"/>
          </w:tcPr>
          <w:p w14:paraId="66E1B8C2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</w:t>
            </w:r>
          </w:p>
        </w:tc>
        <w:tc>
          <w:tcPr>
            <w:tcW w:w="2310" w:type="dxa"/>
          </w:tcPr>
          <w:p w14:paraId="7C79CD87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1.01-1.01</w:t>
            </w:r>
          </w:p>
        </w:tc>
      </w:tr>
      <w:tr w:rsidR="00370BB7" w:rsidRPr="00E12EEF" w14:paraId="165DC1FF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8" w:type="dxa"/>
            <w:gridSpan w:val="3"/>
          </w:tcPr>
          <w:p w14:paraId="00A35E1A" w14:textId="77777777" w:rsidR="00370BB7" w:rsidRPr="00E12EEF" w:rsidRDefault="00370BB7" w:rsidP="00370BB7">
            <w:pPr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co-morbidities</w:t>
            </w:r>
          </w:p>
        </w:tc>
      </w:tr>
      <w:tr w:rsidR="00370BB7" w:rsidRPr="00E12EEF" w14:paraId="3D291DC1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25E8101B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CAD</w:t>
            </w:r>
          </w:p>
        </w:tc>
        <w:tc>
          <w:tcPr>
            <w:tcW w:w="2309" w:type="dxa"/>
          </w:tcPr>
          <w:p w14:paraId="52BEB130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1.10</w:t>
            </w:r>
          </w:p>
        </w:tc>
        <w:tc>
          <w:tcPr>
            <w:tcW w:w="2310" w:type="dxa"/>
          </w:tcPr>
          <w:p w14:paraId="78A06AAB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1.05-1.15</w:t>
            </w:r>
          </w:p>
        </w:tc>
      </w:tr>
      <w:tr w:rsidR="00370BB7" w:rsidRPr="00E12EEF" w14:paraId="49E3C819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D6743DC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PVD</w:t>
            </w:r>
          </w:p>
        </w:tc>
        <w:tc>
          <w:tcPr>
            <w:tcW w:w="2309" w:type="dxa"/>
          </w:tcPr>
          <w:p w14:paraId="2DA34B74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1.11</w:t>
            </w:r>
          </w:p>
        </w:tc>
        <w:tc>
          <w:tcPr>
            <w:tcW w:w="2310" w:type="dxa"/>
          </w:tcPr>
          <w:p w14:paraId="6C9276C8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1.05-1.18</w:t>
            </w:r>
          </w:p>
        </w:tc>
      </w:tr>
      <w:tr w:rsidR="00370BB7" w:rsidRPr="00E12EEF" w14:paraId="751C2105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2804139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HTN</w:t>
            </w:r>
          </w:p>
        </w:tc>
        <w:tc>
          <w:tcPr>
            <w:tcW w:w="2309" w:type="dxa"/>
          </w:tcPr>
          <w:p w14:paraId="4D52EEE3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0.92</w:t>
            </w:r>
          </w:p>
        </w:tc>
        <w:tc>
          <w:tcPr>
            <w:tcW w:w="2310" w:type="dxa"/>
          </w:tcPr>
          <w:p w14:paraId="01A369BD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0.88-0.96</w:t>
            </w:r>
          </w:p>
        </w:tc>
      </w:tr>
      <w:tr w:rsidR="00370BB7" w:rsidRPr="00E12EEF" w14:paraId="155F2583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32BA0D9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Type 2 diabetes</w:t>
            </w:r>
          </w:p>
        </w:tc>
        <w:tc>
          <w:tcPr>
            <w:tcW w:w="2309" w:type="dxa"/>
          </w:tcPr>
          <w:p w14:paraId="4BC676BA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1.11</w:t>
            </w:r>
          </w:p>
        </w:tc>
        <w:tc>
          <w:tcPr>
            <w:tcW w:w="2310" w:type="dxa"/>
          </w:tcPr>
          <w:p w14:paraId="17C5ABDE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1.05-1.17</w:t>
            </w:r>
          </w:p>
        </w:tc>
      </w:tr>
      <w:tr w:rsidR="00370BB7" w:rsidRPr="00E12EEF" w14:paraId="41E8768A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E2EDF76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PRA group </w:t>
            </w:r>
          </w:p>
        </w:tc>
        <w:tc>
          <w:tcPr>
            <w:tcW w:w="2309" w:type="dxa"/>
          </w:tcPr>
          <w:p w14:paraId="673FC001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3B5D63C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128DEBA4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E18758F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Group 1</w:t>
            </w:r>
          </w:p>
        </w:tc>
        <w:tc>
          <w:tcPr>
            <w:tcW w:w="2309" w:type="dxa"/>
          </w:tcPr>
          <w:p w14:paraId="5B62B83A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1.05</w:t>
            </w:r>
          </w:p>
        </w:tc>
        <w:tc>
          <w:tcPr>
            <w:tcW w:w="2310" w:type="dxa"/>
          </w:tcPr>
          <w:p w14:paraId="75427BA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1.01-1.10</w:t>
            </w:r>
          </w:p>
        </w:tc>
      </w:tr>
      <w:tr w:rsidR="00370BB7" w:rsidRPr="00E12EEF" w14:paraId="63A4E1D6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995BABB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Group 2</w:t>
            </w:r>
          </w:p>
        </w:tc>
        <w:tc>
          <w:tcPr>
            <w:tcW w:w="2309" w:type="dxa"/>
          </w:tcPr>
          <w:p w14:paraId="30299511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1.15</w:t>
            </w:r>
          </w:p>
        </w:tc>
        <w:tc>
          <w:tcPr>
            <w:tcW w:w="2310" w:type="dxa"/>
          </w:tcPr>
          <w:p w14:paraId="46486DB0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1.09-1.22</w:t>
            </w:r>
          </w:p>
        </w:tc>
      </w:tr>
      <w:tr w:rsidR="00370BB7" w:rsidRPr="00E12EEF" w14:paraId="635B8D67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778B3F8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HLA Mismatch</w:t>
            </w:r>
          </w:p>
        </w:tc>
        <w:tc>
          <w:tcPr>
            <w:tcW w:w="2309" w:type="dxa"/>
          </w:tcPr>
          <w:p w14:paraId="7C9D1A24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200CA3E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324B8076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A4CA34D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09" w:type="dxa"/>
          </w:tcPr>
          <w:p w14:paraId="7921969D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1.21</w:t>
            </w:r>
          </w:p>
        </w:tc>
        <w:tc>
          <w:tcPr>
            <w:tcW w:w="2310" w:type="dxa"/>
          </w:tcPr>
          <w:p w14:paraId="189BF67B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1.11-1.31</w:t>
            </w:r>
          </w:p>
        </w:tc>
      </w:tr>
      <w:tr w:rsidR="00370BB7" w:rsidRPr="00E12EEF" w14:paraId="1CABCCA6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58BF60D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309" w:type="dxa"/>
          </w:tcPr>
          <w:p w14:paraId="356B19A1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1.35</w:t>
            </w:r>
          </w:p>
        </w:tc>
        <w:tc>
          <w:tcPr>
            <w:tcW w:w="2310" w:type="dxa"/>
          </w:tcPr>
          <w:p w14:paraId="68C30536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1.26-1.44</w:t>
            </w:r>
          </w:p>
        </w:tc>
      </w:tr>
      <w:tr w:rsidR="00370BB7" w:rsidRPr="00E12EEF" w14:paraId="2A5D8D67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5D6C297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309" w:type="dxa"/>
          </w:tcPr>
          <w:p w14:paraId="1AF3DCDF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1.41</w:t>
            </w:r>
          </w:p>
        </w:tc>
        <w:tc>
          <w:tcPr>
            <w:tcW w:w="2310" w:type="dxa"/>
          </w:tcPr>
          <w:p w14:paraId="186D0B77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1.33-1.49</w:t>
            </w:r>
          </w:p>
        </w:tc>
      </w:tr>
      <w:tr w:rsidR="00370BB7" w:rsidRPr="00E12EEF" w14:paraId="1929DC84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2067298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309" w:type="dxa"/>
          </w:tcPr>
          <w:p w14:paraId="2C672AAE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1.42</w:t>
            </w:r>
          </w:p>
        </w:tc>
        <w:tc>
          <w:tcPr>
            <w:tcW w:w="2310" w:type="dxa"/>
          </w:tcPr>
          <w:p w14:paraId="0CDD198D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1.34-1.50</w:t>
            </w:r>
          </w:p>
        </w:tc>
      </w:tr>
      <w:tr w:rsidR="00370BB7" w:rsidRPr="00E12EEF" w14:paraId="51E1EDC3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5FD6075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309" w:type="dxa"/>
          </w:tcPr>
          <w:p w14:paraId="146A64AA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1.52</w:t>
            </w:r>
          </w:p>
        </w:tc>
        <w:tc>
          <w:tcPr>
            <w:tcW w:w="2310" w:type="dxa"/>
          </w:tcPr>
          <w:p w14:paraId="50A4807C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1.44-1.60</w:t>
            </w:r>
          </w:p>
        </w:tc>
      </w:tr>
      <w:tr w:rsidR="00370BB7" w:rsidRPr="00E12EEF" w14:paraId="13590C7D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36B2E13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309" w:type="dxa"/>
          </w:tcPr>
          <w:p w14:paraId="21D37FBF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1.63</w:t>
            </w:r>
          </w:p>
        </w:tc>
        <w:tc>
          <w:tcPr>
            <w:tcW w:w="2310" w:type="dxa"/>
          </w:tcPr>
          <w:p w14:paraId="49D88AFE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1.54-1.73</w:t>
            </w:r>
          </w:p>
        </w:tc>
      </w:tr>
      <w:tr w:rsidR="00370BB7" w:rsidRPr="00E12EEF" w14:paraId="2B2B1238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A40E58F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Living donor </w:t>
            </w:r>
          </w:p>
        </w:tc>
        <w:tc>
          <w:tcPr>
            <w:tcW w:w="2309" w:type="dxa"/>
          </w:tcPr>
          <w:p w14:paraId="06B38A1A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0.74</w:t>
            </w:r>
          </w:p>
        </w:tc>
        <w:tc>
          <w:tcPr>
            <w:tcW w:w="2310" w:type="dxa"/>
          </w:tcPr>
          <w:p w14:paraId="30C5B12E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0.71-0.77</w:t>
            </w:r>
          </w:p>
        </w:tc>
      </w:tr>
      <w:tr w:rsidR="00370BB7" w:rsidRPr="00E12EEF" w14:paraId="6E2957A6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2E66C663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Cause of ESRD</w:t>
            </w:r>
          </w:p>
        </w:tc>
        <w:tc>
          <w:tcPr>
            <w:tcW w:w="2309" w:type="dxa"/>
          </w:tcPr>
          <w:p w14:paraId="37D587DA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5C97F67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63734DFF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3147537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Type 2 diabetes</w:t>
            </w:r>
          </w:p>
        </w:tc>
        <w:tc>
          <w:tcPr>
            <w:tcW w:w="2309" w:type="dxa"/>
          </w:tcPr>
          <w:p w14:paraId="02E186D7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0.97</w:t>
            </w:r>
          </w:p>
        </w:tc>
        <w:tc>
          <w:tcPr>
            <w:tcW w:w="2310" w:type="dxa"/>
          </w:tcPr>
          <w:p w14:paraId="20FEA100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0.92-1.03</w:t>
            </w:r>
          </w:p>
        </w:tc>
      </w:tr>
      <w:tr w:rsidR="00370BB7" w:rsidRPr="00E12EEF" w14:paraId="0E2F9DF0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9842E0A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PCKD</w:t>
            </w:r>
          </w:p>
        </w:tc>
        <w:tc>
          <w:tcPr>
            <w:tcW w:w="2309" w:type="dxa"/>
          </w:tcPr>
          <w:p w14:paraId="3EE71FE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0.69</w:t>
            </w:r>
          </w:p>
        </w:tc>
        <w:tc>
          <w:tcPr>
            <w:tcW w:w="2310" w:type="dxa"/>
          </w:tcPr>
          <w:p w14:paraId="43BEEA4E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0.66-0.73</w:t>
            </w:r>
          </w:p>
        </w:tc>
      </w:tr>
      <w:tr w:rsidR="00370BB7" w:rsidRPr="00E12EEF" w14:paraId="4D933CE3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3CAAD5E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HTN</w:t>
            </w:r>
          </w:p>
        </w:tc>
        <w:tc>
          <w:tcPr>
            <w:tcW w:w="2309" w:type="dxa"/>
          </w:tcPr>
          <w:p w14:paraId="2169DD4C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1.07</w:t>
            </w:r>
          </w:p>
        </w:tc>
        <w:tc>
          <w:tcPr>
            <w:tcW w:w="2310" w:type="dxa"/>
          </w:tcPr>
          <w:p w14:paraId="755B6088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1.03-1.11</w:t>
            </w:r>
          </w:p>
        </w:tc>
      </w:tr>
      <w:tr w:rsidR="00370BB7" w:rsidRPr="00E12EEF" w14:paraId="34DDA2D0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2493B77E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Other</w:t>
            </w:r>
          </w:p>
        </w:tc>
        <w:tc>
          <w:tcPr>
            <w:tcW w:w="2309" w:type="dxa"/>
          </w:tcPr>
          <w:p w14:paraId="51F32D3F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0.95</w:t>
            </w:r>
          </w:p>
        </w:tc>
        <w:tc>
          <w:tcPr>
            <w:tcW w:w="2310" w:type="dxa"/>
          </w:tcPr>
          <w:p w14:paraId="791BA6DF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0.92-0.99</w:t>
            </w:r>
          </w:p>
        </w:tc>
      </w:tr>
      <w:tr w:rsidR="00370BB7" w:rsidRPr="00E12EEF" w14:paraId="2B621A46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35BBCB52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Previous kidney transplant</w:t>
            </w:r>
          </w:p>
        </w:tc>
        <w:tc>
          <w:tcPr>
            <w:tcW w:w="2309" w:type="dxa"/>
          </w:tcPr>
          <w:p w14:paraId="0073E6C1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1.16</w:t>
            </w:r>
          </w:p>
        </w:tc>
        <w:tc>
          <w:tcPr>
            <w:tcW w:w="2310" w:type="dxa"/>
          </w:tcPr>
          <w:p w14:paraId="7968250B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1.11-1.20</w:t>
            </w:r>
          </w:p>
        </w:tc>
      </w:tr>
      <w:tr w:rsidR="00370BB7" w:rsidRPr="00E12EEF" w14:paraId="564981B0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D96B76F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Pre-emptive transplant</w:t>
            </w:r>
          </w:p>
        </w:tc>
        <w:tc>
          <w:tcPr>
            <w:tcW w:w="2309" w:type="dxa"/>
          </w:tcPr>
          <w:p w14:paraId="4A080C84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1D51313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4658375E" w14:textId="77777777" w:rsidTr="009A6D1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D012935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Yes</w:t>
            </w:r>
          </w:p>
        </w:tc>
        <w:tc>
          <w:tcPr>
            <w:tcW w:w="2309" w:type="dxa"/>
          </w:tcPr>
          <w:p w14:paraId="1096C227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02A31B3A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730F9C3F" w14:textId="77777777" w:rsidTr="009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150ECF0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309" w:type="dxa"/>
          </w:tcPr>
          <w:p w14:paraId="589E9139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1.41</w:t>
            </w:r>
          </w:p>
        </w:tc>
        <w:tc>
          <w:tcPr>
            <w:tcW w:w="2310" w:type="dxa"/>
          </w:tcPr>
          <w:p w14:paraId="56360FF9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1.36-1.47</w:t>
            </w:r>
          </w:p>
        </w:tc>
      </w:tr>
    </w:tbl>
    <w:p w14:paraId="0BDE6674" w14:textId="77777777" w:rsidR="00370BB7" w:rsidRPr="00E12EEF" w:rsidRDefault="00370BB7" w:rsidP="00370BB7">
      <w:pPr>
        <w:ind w:left="720"/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ESRD, end-stage renal disease; HLA, human leukocyte antigen; HTN, hypertension; PCKD, polycystic kidney disease; CIT, cold ischemia time; PRA, panel reactive antibody. DR, donor-recipient; NOD-NOR, non-obese donor-non-obese recipient; OD-NOR, obese donor-non-obese recipient; NOD-OR, non-obese donor-obese recipient; OD-OR, obese donor-obese recipient</w:t>
      </w:r>
    </w:p>
    <w:p w14:paraId="04125F15" w14:textId="77777777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</w:p>
    <w:p w14:paraId="4FD64B3F" w14:textId="42077753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</w:p>
    <w:p w14:paraId="337992A1" w14:textId="77777777" w:rsidR="00C41157" w:rsidRPr="00E12EEF" w:rsidRDefault="00C41157" w:rsidP="00A4032F">
      <w:pPr>
        <w:rPr>
          <w:rFonts w:ascii="Calibri" w:hAnsi="Calibri" w:cs="Calibri"/>
          <w:b/>
          <w:bCs/>
          <w:sz w:val="20"/>
          <w:szCs w:val="20"/>
        </w:rPr>
      </w:pPr>
    </w:p>
    <w:p w14:paraId="6B118694" w14:textId="77777777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</w:p>
    <w:p w14:paraId="78B39F0A" w14:textId="77777777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 xml:space="preserve">Supplemental Table 1b: </w:t>
      </w:r>
      <w:r w:rsidRPr="00E12EEF">
        <w:rPr>
          <w:rFonts w:ascii="Calibri" w:hAnsi="Calibri" w:cs="Calibri"/>
          <w:sz w:val="20"/>
          <w:szCs w:val="20"/>
        </w:rPr>
        <w:t>Multivariable cox proportional hazards model for factors associated with all-cause graft loss</w:t>
      </w:r>
    </w:p>
    <w:p w14:paraId="1DE93846" w14:textId="77777777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</w:p>
    <w:p w14:paraId="17208FCD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0" w:type="auto"/>
        <w:tblInd w:w="1378" w:type="dxa"/>
        <w:tblLook w:val="04A0" w:firstRow="1" w:lastRow="0" w:firstColumn="1" w:lastColumn="0" w:noHBand="0" w:noVBand="1"/>
      </w:tblPr>
      <w:tblGrid>
        <w:gridCol w:w="2309"/>
        <w:gridCol w:w="2309"/>
        <w:gridCol w:w="2310"/>
      </w:tblGrid>
      <w:tr w:rsidR="00A4032F" w:rsidRPr="00E12EEF" w14:paraId="4BC6D20D" w14:textId="77777777" w:rsidTr="00073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739720E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Patient Characteristics</w:t>
            </w:r>
          </w:p>
        </w:tc>
        <w:tc>
          <w:tcPr>
            <w:tcW w:w="2309" w:type="dxa"/>
          </w:tcPr>
          <w:p w14:paraId="51D960F8" w14:textId="77777777" w:rsidR="00A4032F" w:rsidRPr="00E12EEF" w:rsidRDefault="00A4032F" w:rsidP="00472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HR</w:t>
            </w:r>
          </w:p>
        </w:tc>
        <w:tc>
          <w:tcPr>
            <w:tcW w:w="2310" w:type="dxa"/>
          </w:tcPr>
          <w:p w14:paraId="1B69FACA" w14:textId="77777777" w:rsidR="00A4032F" w:rsidRPr="00E12EEF" w:rsidRDefault="00A4032F" w:rsidP="00472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95% CI</w:t>
            </w:r>
          </w:p>
        </w:tc>
      </w:tr>
      <w:tr w:rsidR="00370BB7" w:rsidRPr="00E12EEF" w14:paraId="02C16B68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7" w:type="dxa"/>
            <w:gridSpan w:val="3"/>
          </w:tcPr>
          <w:p w14:paraId="45024297" w14:textId="17A72D85" w:rsidR="00370BB7" w:rsidRPr="00E12EEF" w:rsidRDefault="00370BB7" w:rsidP="00370BB7">
            <w:pPr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Obesity Pairing</w:t>
            </w:r>
          </w:p>
        </w:tc>
      </w:tr>
      <w:tr w:rsidR="00073704" w:rsidRPr="00E12EEF" w14:paraId="73934C30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17685C58" w14:textId="77777777" w:rsidR="00073704" w:rsidRPr="00E12EEF" w:rsidRDefault="00073704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NOD-NOR</w:t>
            </w:r>
          </w:p>
        </w:tc>
        <w:tc>
          <w:tcPr>
            <w:tcW w:w="2309" w:type="dxa"/>
          </w:tcPr>
          <w:p w14:paraId="19AB5824" w14:textId="3F8CD983" w:rsidR="00073704" w:rsidRPr="00E12EEF" w:rsidRDefault="00073704" w:rsidP="00073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5142325F" w14:textId="7A6F359A" w:rsidR="00073704" w:rsidRPr="00E12EEF" w:rsidRDefault="00073704" w:rsidP="0037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3704" w:rsidRPr="00E12EEF" w14:paraId="230258A3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41BE5C2B" w14:textId="77777777" w:rsidR="00073704" w:rsidRPr="00E12EEF" w:rsidRDefault="00073704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OD-NOR</w:t>
            </w:r>
          </w:p>
        </w:tc>
        <w:tc>
          <w:tcPr>
            <w:tcW w:w="2309" w:type="dxa"/>
          </w:tcPr>
          <w:p w14:paraId="3EE2A4BA" w14:textId="6C171F00" w:rsidR="00073704" w:rsidRPr="00E12EEF" w:rsidRDefault="00073704" w:rsidP="00073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0.99</w:t>
            </w:r>
          </w:p>
        </w:tc>
        <w:tc>
          <w:tcPr>
            <w:tcW w:w="2310" w:type="dxa"/>
          </w:tcPr>
          <w:p w14:paraId="74DED0EF" w14:textId="3709FB66" w:rsidR="00073704" w:rsidRPr="00E12EEF" w:rsidRDefault="00073704" w:rsidP="00073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0.97-1.02</w:t>
            </w:r>
          </w:p>
        </w:tc>
      </w:tr>
      <w:tr w:rsidR="00073704" w:rsidRPr="00E12EEF" w14:paraId="5CC2727C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B112C28" w14:textId="77777777" w:rsidR="00073704" w:rsidRPr="00E12EEF" w:rsidRDefault="00073704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NOD-OR</w:t>
            </w:r>
          </w:p>
        </w:tc>
        <w:tc>
          <w:tcPr>
            <w:tcW w:w="2309" w:type="dxa"/>
          </w:tcPr>
          <w:p w14:paraId="4CD7C54F" w14:textId="2D0412BB" w:rsidR="00073704" w:rsidRPr="00E12EEF" w:rsidRDefault="00073704" w:rsidP="00073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1.05</w:t>
            </w:r>
          </w:p>
        </w:tc>
        <w:tc>
          <w:tcPr>
            <w:tcW w:w="2310" w:type="dxa"/>
          </w:tcPr>
          <w:p w14:paraId="2C0F29C7" w14:textId="12050475" w:rsidR="00073704" w:rsidRPr="00E12EEF" w:rsidRDefault="00073704" w:rsidP="00073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1.02-1.07</w:t>
            </w:r>
          </w:p>
        </w:tc>
      </w:tr>
      <w:tr w:rsidR="00073704" w:rsidRPr="00E12EEF" w14:paraId="139D6D4A" w14:textId="77777777" w:rsidTr="00AF2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F841679" w14:textId="77777777" w:rsidR="00073704" w:rsidRPr="00E12EEF" w:rsidRDefault="00073704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OD-OR</w:t>
            </w:r>
          </w:p>
        </w:tc>
        <w:tc>
          <w:tcPr>
            <w:tcW w:w="2309" w:type="dxa"/>
          </w:tcPr>
          <w:p w14:paraId="395F24A8" w14:textId="3785F769" w:rsidR="00073704" w:rsidRPr="00E12EEF" w:rsidRDefault="00073704" w:rsidP="00073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1.08</w:t>
            </w:r>
          </w:p>
        </w:tc>
        <w:tc>
          <w:tcPr>
            <w:tcW w:w="2309" w:type="dxa"/>
          </w:tcPr>
          <w:p w14:paraId="2AAEEBEB" w14:textId="0752A012" w:rsidR="00073704" w:rsidRPr="00E12EEF" w:rsidRDefault="00073704" w:rsidP="00073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1.04-1.11</w:t>
            </w:r>
          </w:p>
        </w:tc>
      </w:tr>
      <w:tr w:rsidR="00370BB7" w:rsidRPr="00E12EEF" w14:paraId="1939F51D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7" w:type="dxa"/>
            <w:gridSpan w:val="3"/>
          </w:tcPr>
          <w:p w14:paraId="25751F2E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Donor Sex</w:t>
            </w:r>
          </w:p>
        </w:tc>
      </w:tr>
      <w:tr w:rsidR="00370BB7" w:rsidRPr="00E12EEF" w14:paraId="7323A68E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F7D255C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Male</w:t>
            </w:r>
          </w:p>
        </w:tc>
        <w:tc>
          <w:tcPr>
            <w:tcW w:w="2309" w:type="dxa"/>
          </w:tcPr>
          <w:p w14:paraId="5F0F33BB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654069B1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0D9CB3AA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9B98E12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Female</w:t>
            </w:r>
          </w:p>
        </w:tc>
        <w:tc>
          <w:tcPr>
            <w:tcW w:w="2309" w:type="dxa"/>
          </w:tcPr>
          <w:p w14:paraId="1E8C2561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1.06</w:t>
            </w:r>
          </w:p>
        </w:tc>
        <w:tc>
          <w:tcPr>
            <w:tcW w:w="2310" w:type="dxa"/>
          </w:tcPr>
          <w:p w14:paraId="0182AFBE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1.04-1.08</w:t>
            </w:r>
          </w:p>
        </w:tc>
      </w:tr>
      <w:tr w:rsidR="00370BB7" w:rsidRPr="00E12EEF" w14:paraId="10531927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7" w:type="dxa"/>
            <w:gridSpan w:val="3"/>
          </w:tcPr>
          <w:p w14:paraId="4FA5379B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Sex</w:t>
            </w:r>
          </w:p>
        </w:tc>
      </w:tr>
      <w:tr w:rsidR="00370BB7" w:rsidRPr="00E12EEF" w14:paraId="1D826E96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EF8B53F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Male</w:t>
            </w:r>
          </w:p>
        </w:tc>
        <w:tc>
          <w:tcPr>
            <w:tcW w:w="2309" w:type="dxa"/>
          </w:tcPr>
          <w:p w14:paraId="064E280D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7F633F5A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428B57FF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FD932F4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Female</w:t>
            </w:r>
          </w:p>
        </w:tc>
        <w:tc>
          <w:tcPr>
            <w:tcW w:w="2309" w:type="dxa"/>
          </w:tcPr>
          <w:p w14:paraId="3A8498E7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0.95</w:t>
            </w:r>
          </w:p>
        </w:tc>
        <w:tc>
          <w:tcPr>
            <w:tcW w:w="2310" w:type="dxa"/>
          </w:tcPr>
          <w:p w14:paraId="0BEA9CBB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0.93-0.97</w:t>
            </w:r>
          </w:p>
        </w:tc>
      </w:tr>
      <w:tr w:rsidR="00370BB7" w:rsidRPr="00E12EEF" w14:paraId="211E811D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6BBB5F6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Donor race (black)</w:t>
            </w:r>
          </w:p>
        </w:tc>
        <w:tc>
          <w:tcPr>
            <w:tcW w:w="2309" w:type="dxa"/>
          </w:tcPr>
          <w:p w14:paraId="1A40A6E4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1.16</w:t>
            </w:r>
          </w:p>
        </w:tc>
        <w:tc>
          <w:tcPr>
            <w:tcW w:w="2310" w:type="dxa"/>
          </w:tcPr>
          <w:p w14:paraId="3D4F2A82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1.13-1.19</w:t>
            </w:r>
          </w:p>
        </w:tc>
      </w:tr>
      <w:tr w:rsidR="00370BB7" w:rsidRPr="00E12EEF" w14:paraId="659EFB76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A4BFEBE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race (black)</w:t>
            </w:r>
          </w:p>
        </w:tc>
        <w:tc>
          <w:tcPr>
            <w:tcW w:w="2309" w:type="dxa"/>
          </w:tcPr>
          <w:p w14:paraId="4078844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1.15</w:t>
            </w:r>
          </w:p>
        </w:tc>
        <w:tc>
          <w:tcPr>
            <w:tcW w:w="2310" w:type="dxa"/>
          </w:tcPr>
          <w:p w14:paraId="6A76AB85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1.13-1.79</w:t>
            </w:r>
          </w:p>
        </w:tc>
      </w:tr>
      <w:tr w:rsidR="00370BB7" w:rsidRPr="00E12EEF" w14:paraId="43541B6D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1F21B828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CIT</w:t>
            </w:r>
          </w:p>
        </w:tc>
        <w:tc>
          <w:tcPr>
            <w:tcW w:w="2309" w:type="dxa"/>
          </w:tcPr>
          <w:p w14:paraId="6BA2ABA6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</w:t>
            </w:r>
          </w:p>
        </w:tc>
        <w:tc>
          <w:tcPr>
            <w:tcW w:w="2310" w:type="dxa"/>
          </w:tcPr>
          <w:p w14:paraId="5A9FE654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1.00-1.01</w:t>
            </w:r>
          </w:p>
        </w:tc>
      </w:tr>
      <w:tr w:rsidR="00370BB7" w:rsidRPr="00E12EEF" w14:paraId="652DEEE6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7" w:type="dxa"/>
            <w:gridSpan w:val="3"/>
          </w:tcPr>
          <w:p w14:paraId="0CAD088E" w14:textId="77777777" w:rsidR="00370BB7" w:rsidRPr="00E12EEF" w:rsidRDefault="00370BB7" w:rsidP="00370BB7">
            <w:pPr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co-morbidities</w:t>
            </w:r>
          </w:p>
        </w:tc>
      </w:tr>
      <w:tr w:rsidR="00370BB7" w:rsidRPr="00E12EEF" w14:paraId="326B0B36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E32DA0D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CAD</w:t>
            </w:r>
          </w:p>
        </w:tc>
        <w:tc>
          <w:tcPr>
            <w:tcW w:w="2309" w:type="dxa"/>
          </w:tcPr>
          <w:p w14:paraId="6FE3FF29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1.24</w:t>
            </w:r>
          </w:p>
        </w:tc>
        <w:tc>
          <w:tcPr>
            <w:tcW w:w="2310" w:type="dxa"/>
          </w:tcPr>
          <w:p w14:paraId="18C0AAF4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1.21-1.28</w:t>
            </w:r>
          </w:p>
        </w:tc>
      </w:tr>
      <w:tr w:rsidR="00370BB7" w:rsidRPr="00E12EEF" w14:paraId="3EA39448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4F99F5C7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PVD</w:t>
            </w:r>
          </w:p>
        </w:tc>
        <w:tc>
          <w:tcPr>
            <w:tcW w:w="2309" w:type="dxa"/>
          </w:tcPr>
          <w:p w14:paraId="6076A0FE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1.23</w:t>
            </w:r>
          </w:p>
        </w:tc>
        <w:tc>
          <w:tcPr>
            <w:tcW w:w="2310" w:type="dxa"/>
          </w:tcPr>
          <w:p w14:paraId="420B17F9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1.19-1.27</w:t>
            </w:r>
          </w:p>
        </w:tc>
      </w:tr>
      <w:tr w:rsidR="00370BB7" w:rsidRPr="00E12EEF" w14:paraId="2B9DF78C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47C6C6B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HTN</w:t>
            </w:r>
          </w:p>
        </w:tc>
        <w:tc>
          <w:tcPr>
            <w:tcW w:w="2309" w:type="dxa"/>
          </w:tcPr>
          <w:p w14:paraId="54580BAD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0.90</w:t>
            </w:r>
          </w:p>
        </w:tc>
        <w:tc>
          <w:tcPr>
            <w:tcW w:w="2310" w:type="dxa"/>
          </w:tcPr>
          <w:p w14:paraId="50C4DEA3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0.87-0.92</w:t>
            </w:r>
          </w:p>
        </w:tc>
      </w:tr>
      <w:tr w:rsidR="00370BB7" w:rsidRPr="00E12EEF" w14:paraId="5F5940C9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662E71A6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Type 2 diabetes</w:t>
            </w:r>
          </w:p>
        </w:tc>
        <w:tc>
          <w:tcPr>
            <w:tcW w:w="2309" w:type="dxa"/>
          </w:tcPr>
          <w:p w14:paraId="1ECAEB90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1.24</w:t>
            </w:r>
          </w:p>
        </w:tc>
        <w:tc>
          <w:tcPr>
            <w:tcW w:w="2310" w:type="dxa"/>
          </w:tcPr>
          <w:p w14:paraId="69BBA94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1.20-1.29</w:t>
            </w:r>
          </w:p>
        </w:tc>
      </w:tr>
      <w:tr w:rsidR="00370BB7" w:rsidRPr="00E12EEF" w14:paraId="0B0F35CD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E1749DD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PRA group </w:t>
            </w:r>
          </w:p>
        </w:tc>
        <w:tc>
          <w:tcPr>
            <w:tcW w:w="2309" w:type="dxa"/>
          </w:tcPr>
          <w:p w14:paraId="5E79A43C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B9E82DC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5DB053E7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618FA0F5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Group 1</w:t>
            </w:r>
          </w:p>
        </w:tc>
        <w:tc>
          <w:tcPr>
            <w:tcW w:w="2309" w:type="dxa"/>
          </w:tcPr>
          <w:p w14:paraId="5E1ECCA4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</w:t>
            </w:r>
          </w:p>
        </w:tc>
        <w:tc>
          <w:tcPr>
            <w:tcW w:w="2310" w:type="dxa"/>
          </w:tcPr>
          <w:p w14:paraId="5E9D9029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0.98-1.04</w:t>
            </w:r>
          </w:p>
        </w:tc>
      </w:tr>
      <w:tr w:rsidR="00370BB7" w:rsidRPr="00E12EEF" w14:paraId="2BCC46A5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08FAB0B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Group 2</w:t>
            </w:r>
          </w:p>
        </w:tc>
        <w:tc>
          <w:tcPr>
            <w:tcW w:w="2309" w:type="dxa"/>
          </w:tcPr>
          <w:p w14:paraId="32A1B4F1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1.08</w:t>
            </w:r>
          </w:p>
        </w:tc>
        <w:tc>
          <w:tcPr>
            <w:tcW w:w="2310" w:type="dxa"/>
          </w:tcPr>
          <w:p w14:paraId="00A74344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1.04-1.13</w:t>
            </w:r>
          </w:p>
        </w:tc>
      </w:tr>
      <w:tr w:rsidR="00370BB7" w:rsidRPr="00E12EEF" w14:paraId="6FF7E6FD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6BEF199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HLA Mismatch</w:t>
            </w:r>
          </w:p>
        </w:tc>
        <w:tc>
          <w:tcPr>
            <w:tcW w:w="2309" w:type="dxa"/>
          </w:tcPr>
          <w:p w14:paraId="76474EC3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8A57EA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05390D77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14656575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09" w:type="dxa"/>
          </w:tcPr>
          <w:p w14:paraId="10F20290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1.12</w:t>
            </w:r>
          </w:p>
        </w:tc>
        <w:tc>
          <w:tcPr>
            <w:tcW w:w="2310" w:type="dxa"/>
          </w:tcPr>
          <w:p w14:paraId="2F59059C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1.06-1.18</w:t>
            </w:r>
          </w:p>
        </w:tc>
      </w:tr>
      <w:tr w:rsidR="00370BB7" w:rsidRPr="00E12EEF" w14:paraId="7DC1291C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8C62EE5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309" w:type="dxa"/>
          </w:tcPr>
          <w:p w14:paraId="66020EE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1.19</w:t>
            </w:r>
          </w:p>
        </w:tc>
        <w:tc>
          <w:tcPr>
            <w:tcW w:w="2310" w:type="dxa"/>
          </w:tcPr>
          <w:p w14:paraId="7801F281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1.14-1.24</w:t>
            </w:r>
          </w:p>
        </w:tc>
      </w:tr>
      <w:tr w:rsidR="00370BB7" w:rsidRPr="00E12EEF" w14:paraId="6CE40DA0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65306E3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309" w:type="dxa"/>
          </w:tcPr>
          <w:p w14:paraId="6A3C2C12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1.20</w:t>
            </w:r>
          </w:p>
        </w:tc>
        <w:tc>
          <w:tcPr>
            <w:tcW w:w="2310" w:type="dxa"/>
          </w:tcPr>
          <w:p w14:paraId="2173A740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1.15-1.24</w:t>
            </w:r>
          </w:p>
        </w:tc>
      </w:tr>
      <w:tr w:rsidR="00370BB7" w:rsidRPr="00E12EEF" w14:paraId="73408A26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03EBA8FE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309" w:type="dxa"/>
          </w:tcPr>
          <w:p w14:paraId="02BEC11D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1.17</w:t>
            </w:r>
          </w:p>
        </w:tc>
        <w:tc>
          <w:tcPr>
            <w:tcW w:w="2310" w:type="dxa"/>
          </w:tcPr>
          <w:p w14:paraId="6B0328C9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1.13-1.21</w:t>
            </w:r>
          </w:p>
        </w:tc>
      </w:tr>
      <w:tr w:rsidR="00370BB7" w:rsidRPr="00E12EEF" w14:paraId="6E08F033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0E00D090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309" w:type="dxa"/>
          </w:tcPr>
          <w:p w14:paraId="504DE86C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1.21</w:t>
            </w:r>
          </w:p>
        </w:tc>
        <w:tc>
          <w:tcPr>
            <w:tcW w:w="2310" w:type="dxa"/>
          </w:tcPr>
          <w:p w14:paraId="57DA5558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1.17-1.26</w:t>
            </w:r>
          </w:p>
        </w:tc>
      </w:tr>
      <w:tr w:rsidR="00370BB7" w:rsidRPr="00E12EEF" w14:paraId="6F3EB10A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67F3CF8F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309" w:type="dxa"/>
          </w:tcPr>
          <w:p w14:paraId="0F6E84AF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1.27</w:t>
            </w:r>
          </w:p>
        </w:tc>
        <w:tc>
          <w:tcPr>
            <w:tcW w:w="2310" w:type="dxa"/>
          </w:tcPr>
          <w:p w14:paraId="1DE4D7FC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1.22-1.32</w:t>
            </w:r>
          </w:p>
        </w:tc>
      </w:tr>
      <w:tr w:rsidR="00370BB7" w:rsidRPr="00E12EEF" w14:paraId="2B063A5D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31ACC4F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Living donor </w:t>
            </w:r>
          </w:p>
        </w:tc>
        <w:tc>
          <w:tcPr>
            <w:tcW w:w="2309" w:type="dxa"/>
          </w:tcPr>
          <w:p w14:paraId="461CE052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0.75</w:t>
            </w:r>
          </w:p>
        </w:tc>
        <w:tc>
          <w:tcPr>
            <w:tcW w:w="2310" w:type="dxa"/>
          </w:tcPr>
          <w:p w14:paraId="5CD679A9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0.73-0.77</w:t>
            </w:r>
          </w:p>
        </w:tc>
      </w:tr>
      <w:tr w:rsidR="00370BB7" w:rsidRPr="00E12EEF" w14:paraId="13EB4A80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8F9BFD4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Cause of ESRD</w:t>
            </w:r>
          </w:p>
        </w:tc>
        <w:tc>
          <w:tcPr>
            <w:tcW w:w="2309" w:type="dxa"/>
          </w:tcPr>
          <w:p w14:paraId="1040EAC8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57BA811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797DF70E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4495DE6D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Type 2 diabetes</w:t>
            </w:r>
          </w:p>
        </w:tc>
        <w:tc>
          <w:tcPr>
            <w:tcW w:w="2309" w:type="dxa"/>
          </w:tcPr>
          <w:p w14:paraId="4482D1D7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1.15</w:t>
            </w:r>
          </w:p>
        </w:tc>
        <w:tc>
          <w:tcPr>
            <w:tcW w:w="2310" w:type="dxa"/>
          </w:tcPr>
          <w:p w14:paraId="69B90191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1.10-1.19</w:t>
            </w:r>
          </w:p>
        </w:tc>
      </w:tr>
      <w:tr w:rsidR="00370BB7" w:rsidRPr="00E12EEF" w14:paraId="3953B8A4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07BDD0D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PCKD</w:t>
            </w:r>
          </w:p>
        </w:tc>
        <w:tc>
          <w:tcPr>
            <w:tcW w:w="2309" w:type="dxa"/>
          </w:tcPr>
          <w:p w14:paraId="5ADC3D6C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0.70</w:t>
            </w:r>
          </w:p>
        </w:tc>
        <w:tc>
          <w:tcPr>
            <w:tcW w:w="2310" w:type="dxa"/>
          </w:tcPr>
          <w:p w14:paraId="4E2D424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0.67-0.73</w:t>
            </w:r>
          </w:p>
        </w:tc>
      </w:tr>
      <w:tr w:rsidR="00370BB7" w:rsidRPr="00E12EEF" w14:paraId="602BB862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BDF3D2C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HTN</w:t>
            </w:r>
          </w:p>
        </w:tc>
        <w:tc>
          <w:tcPr>
            <w:tcW w:w="2309" w:type="dxa"/>
          </w:tcPr>
          <w:p w14:paraId="1E3AB9C5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1.13</w:t>
            </w:r>
          </w:p>
        </w:tc>
        <w:tc>
          <w:tcPr>
            <w:tcW w:w="2310" w:type="dxa"/>
          </w:tcPr>
          <w:p w14:paraId="4DF58CE9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1.11-1.16</w:t>
            </w:r>
          </w:p>
        </w:tc>
      </w:tr>
      <w:tr w:rsidR="00370BB7" w:rsidRPr="00E12EEF" w14:paraId="617096A4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084D7D78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Other</w:t>
            </w:r>
          </w:p>
        </w:tc>
        <w:tc>
          <w:tcPr>
            <w:tcW w:w="2309" w:type="dxa"/>
          </w:tcPr>
          <w:p w14:paraId="1FD30D5B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1.11</w:t>
            </w:r>
          </w:p>
        </w:tc>
        <w:tc>
          <w:tcPr>
            <w:tcW w:w="2310" w:type="dxa"/>
          </w:tcPr>
          <w:p w14:paraId="7EB42EB3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1.08-1.15</w:t>
            </w:r>
          </w:p>
        </w:tc>
      </w:tr>
      <w:tr w:rsidR="00370BB7" w:rsidRPr="00E12EEF" w14:paraId="6A5A4C52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74FF71B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Previous kidney transplant</w:t>
            </w:r>
          </w:p>
        </w:tc>
        <w:tc>
          <w:tcPr>
            <w:tcW w:w="2309" w:type="dxa"/>
          </w:tcPr>
          <w:p w14:paraId="11C7A55F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1.16</w:t>
            </w:r>
          </w:p>
        </w:tc>
        <w:tc>
          <w:tcPr>
            <w:tcW w:w="2310" w:type="dxa"/>
          </w:tcPr>
          <w:p w14:paraId="331FE9D5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1.12-1.19</w:t>
            </w:r>
          </w:p>
        </w:tc>
      </w:tr>
      <w:tr w:rsidR="00370BB7" w:rsidRPr="00E12EEF" w14:paraId="2331E230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52ECB9E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Pre-emptive transplant</w:t>
            </w:r>
          </w:p>
        </w:tc>
        <w:tc>
          <w:tcPr>
            <w:tcW w:w="2309" w:type="dxa"/>
          </w:tcPr>
          <w:p w14:paraId="0F464079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5240DCB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5734A862" w14:textId="77777777" w:rsidTr="0007370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4BBF232E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Yes</w:t>
            </w:r>
          </w:p>
        </w:tc>
        <w:tc>
          <w:tcPr>
            <w:tcW w:w="2309" w:type="dxa"/>
          </w:tcPr>
          <w:p w14:paraId="7EB56A15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10B3A7AF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608912C0" w14:textId="77777777" w:rsidTr="0007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1A2CA034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309" w:type="dxa"/>
          </w:tcPr>
          <w:p w14:paraId="3D0AB43F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1.43</w:t>
            </w:r>
          </w:p>
        </w:tc>
        <w:tc>
          <w:tcPr>
            <w:tcW w:w="2310" w:type="dxa"/>
          </w:tcPr>
          <w:p w14:paraId="5EB1A80E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1.39-1.47</w:t>
            </w:r>
          </w:p>
        </w:tc>
      </w:tr>
    </w:tbl>
    <w:p w14:paraId="097BA182" w14:textId="77777777" w:rsidR="00370BB7" w:rsidRPr="00E12EEF" w:rsidRDefault="00370BB7" w:rsidP="00370BB7">
      <w:pPr>
        <w:ind w:left="720"/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ESRD, end-stage renal disease; HLA, human leukocyte antigen; HTN, hypertension; PCKD, polycystic kidney disease; CIT, cold ischemia time; PRA, panel reactive antibody. DR, donor-recipient; NOD-NOR, non-obese donor-non-obese recipient; OD-NOR, obese donor-non-obese recipient; NOD-OR, non-obese donor-obese recipient; OD-OR, obese donor-obese recipient</w:t>
      </w:r>
    </w:p>
    <w:p w14:paraId="15ED1331" w14:textId="77777777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</w:p>
    <w:p w14:paraId="4305EAB5" w14:textId="77777777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</w:p>
    <w:p w14:paraId="550A0C87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</w:p>
    <w:p w14:paraId="154E354D" w14:textId="77777777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 xml:space="preserve">Supplemental Table 1c: </w:t>
      </w:r>
      <w:r w:rsidRPr="00E12EEF">
        <w:rPr>
          <w:rFonts w:ascii="Calibri" w:hAnsi="Calibri" w:cs="Calibri"/>
          <w:sz w:val="20"/>
          <w:szCs w:val="20"/>
        </w:rPr>
        <w:t>Multivariable logistic regression model for factors associated with delayed graft function</w:t>
      </w:r>
    </w:p>
    <w:p w14:paraId="745F8E7B" w14:textId="77777777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</w:p>
    <w:p w14:paraId="10E9F7C7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0" w:type="auto"/>
        <w:tblInd w:w="1378" w:type="dxa"/>
        <w:tblLook w:val="04A0" w:firstRow="1" w:lastRow="0" w:firstColumn="1" w:lastColumn="0" w:noHBand="0" w:noVBand="1"/>
      </w:tblPr>
      <w:tblGrid>
        <w:gridCol w:w="2306"/>
        <w:gridCol w:w="2306"/>
        <w:gridCol w:w="2310"/>
      </w:tblGrid>
      <w:tr w:rsidR="00A4032F" w:rsidRPr="00E12EEF" w14:paraId="654C2730" w14:textId="77777777" w:rsidTr="00370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7AD340C4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Patient Characteristics</w:t>
            </w:r>
          </w:p>
        </w:tc>
        <w:tc>
          <w:tcPr>
            <w:tcW w:w="2306" w:type="dxa"/>
          </w:tcPr>
          <w:p w14:paraId="1568973E" w14:textId="77777777" w:rsidR="00A4032F" w:rsidRPr="00E12EEF" w:rsidRDefault="00A4032F" w:rsidP="00472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OR</w:t>
            </w:r>
          </w:p>
        </w:tc>
        <w:tc>
          <w:tcPr>
            <w:tcW w:w="2310" w:type="dxa"/>
          </w:tcPr>
          <w:p w14:paraId="687ED8B3" w14:textId="77777777" w:rsidR="00A4032F" w:rsidRPr="00E12EEF" w:rsidRDefault="00A4032F" w:rsidP="00472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95% CI</w:t>
            </w:r>
          </w:p>
        </w:tc>
      </w:tr>
      <w:tr w:rsidR="00370BB7" w:rsidRPr="00E12EEF" w14:paraId="2D68A994" w14:textId="77777777" w:rsidTr="00370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3"/>
            <w:tcBorders>
              <w:bottom w:val="single" w:sz="4" w:space="0" w:color="auto"/>
            </w:tcBorders>
          </w:tcPr>
          <w:p w14:paraId="3B9DBD01" w14:textId="059D83B9" w:rsidR="00370BB7" w:rsidRPr="00E12EEF" w:rsidRDefault="00370BB7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Obesity Pairing</w:t>
            </w:r>
          </w:p>
        </w:tc>
      </w:tr>
      <w:tr w:rsidR="00370BB7" w:rsidRPr="00E12EEF" w14:paraId="2B18DC28" w14:textId="77777777" w:rsidTr="00370BB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3"/>
            <w:tcBorders>
              <w:bottom w:val="single" w:sz="4" w:space="0" w:color="auto"/>
            </w:tcBorders>
          </w:tcPr>
          <w:p w14:paraId="233E60EB" w14:textId="44EF9C82" w:rsidR="00370BB7" w:rsidRPr="00E12EEF" w:rsidRDefault="00370BB7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NOD-NOR</w:t>
            </w:r>
            <w:r w:rsidR="00BC00DA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                 </w:t>
            </w:r>
            <w:r w:rsidR="008A2C4E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BC00DA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Ref.                                              </w:t>
            </w:r>
          </w:p>
        </w:tc>
      </w:tr>
      <w:tr w:rsidR="00370BB7" w:rsidRPr="00E12EEF" w14:paraId="107E9300" w14:textId="77777777" w:rsidTr="00370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3"/>
            <w:tcBorders>
              <w:bottom w:val="single" w:sz="4" w:space="0" w:color="auto"/>
            </w:tcBorders>
          </w:tcPr>
          <w:p w14:paraId="73C2BAA0" w14:textId="71E7CC21" w:rsidR="00370BB7" w:rsidRPr="00E12EEF" w:rsidRDefault="00370BB7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OD-NOR</w:t>
            </w:r>
            <w:r w:rsidR="00C771BF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                         </w:t>
            </w:r>
            <w:r w:rsidR="008A2C4E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1.36                                      1.3</w:t>
            </w:r>
            <w:r w:rsidR="00E13436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  <w:r w:rsidR="008A2C4E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-1.42</w:t>
            </w:r>
          </w:p>
        </w:tc>
      </w:tr>
      <w:tr w:rsidR="00370BB7" w:rsidRPr="00E12EEF" w14:paraId="63F18F18" w14:textId="77777777" w:rsidTr="00370BB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3"/>
            <w:tcBorders>
              <w:bottom w:val="single" w:sz="4" w:space="0" w:color="auto"/>
            </w:tcBorders>
          </w:tcPr>
          <w:p w14:paraId="62DA18AD" w14:textId="39ECB944" w:rsidR="00370BB7" w:rsidRPr="00E12EEF" w:rsidRDefault="00370BB7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NOD-OR</w:t>
            </w:r>
            <w:r w:rsidR="008A2C4E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                         1.49                                      1.43-1.5</w:t>
            </w:r>
            <w:r w:rsidR="000B23DB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370BB7" w:rsidRPr="00E12EEF" w14:paraId="64858B1D" w14:textId="77777777" w:rsidTr="00370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3"/>
            <w:tcBorders>
              <w:bottom w:val="single" w:sz="4" w:space="0" w:color="auto"/>
            </w:tcBorders>
          </w:tcPr>
          <w:p w14:paraId="450B7B49" w14:textId="1E8DDAE4" w:rsidR="00370BB7" w:rsidRPr="00E12EEF" w:rsidRDefault="00370BB7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OD-OR</w:t>
            </w:r>
            <w:r w:rsidR="008A2C4E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                            1.98                                      1.88-2.08</w:t>
            </w:r>
          </w:p>
        </w:tc>
      </w:tr>
      <w:tr w:rsidR="00A4032F" w:rsidRPr="00E12EEF" w14:paraId="47FE37CA" w14:textId="77777777" w:rsidTr="00370BB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3"/>
            <w:tcBorders>
              <w:bottom w:val="single" w:sz="4" w:space="0" w:color="auto"/>
            </w:tcBorders>
          </w:tcPr>
          <w:p w14:paraId="35884650" w14:textId="186B93E2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Donor Sex</w:t>
            </w:r>
          </w:p>
        </w:tc>
      </w:tr>
      <w:tr w:rsidR="00A4032F" w:rsidRPr="00E12EEF" w14:paraId="65160674" w14:textId="77777777" w:rsidTr="00370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tcBorders>
              <w:top w:val="single" w:sz="4" w:space="0" w:color="auto"/>
            </w:tcBorders>
          </w:tcPr>
          <w:p w14:paraId="7EAF1A38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Male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14:paraId="1E8DCE62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413338C7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32F" w:rsidRPr="00E12EEF" w14:paraId="15B170E6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9027A04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Female</w:t>
            </w:r>
          </w:p>
        </w:tc>
        <w:tc>
          <w:tcPr>
            <w:tcW w:w="2306" w:type="dxa"/>
          </w:tcPr>
          <w:p w14:paraId="0F0FB82F" w14:textId="7ED819BE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0.8</w:t>
            </w:r>
            <w:r w:rsidR="00E13436" w:rsidRPr="00E12EE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14:paraId="6919968C" w14:textId="20565ED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0.8</w:t>
            </w:r>
            <w:r w:rsidR="00E13436"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-0.8</w:t>
            </w:r>
            <w:r w:rsidR="00E13436" w:rsidRPr="00E12EE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A4032F" w:rsidRPr="00E12EEF" w14:paraId="1382545B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3"/>
          </w:tcPr>
          <w:p w14:paraId="5344DA94" w14:textId="77777777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Sex</w:t>
            </w:r>
          </w:p>
        </w:tc>
      </w:tr>
      <w:tr w:rsidR="00A4032F" w:rsidRPr="00E12EEF" w14:paraId="39FF09F9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09EAF2D1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Male</w:t>
            </w:r>
          </w:p>
        </w:tc>
        <w:tc>
          <w:tcPr>
            <w:tcW w:w="2306" w:type="dxa"/>
          </w:tcPr>
          <w:p w14:paraId="1571E18B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4CE64C04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32F" w:rsidRPr="00E12EEF" w14:paraId="58FB3CCE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082E6B1B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Female</w:t>
            </w:r>
          </w:p>
        </w:tc>
        <w:tc>
          <w:tcPr>
            <w:tcW w:w="2306" w:type="dxa"/>
          </w:tcPr>
          <w:p w14:paraId="77CF8F85" w14:textId="605C1B48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0.7</w:t>
            </w:r>
            <w:r w:rsidR="00DF1625" w:rsidRPr="00E12EE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14:paraId="70C1E1AA" w14:textId="7ACF9D46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0.7</w:t>
            </w:r>
            <w:r w:rsidR="0040624F" w:rsidRPr="00E12EEF">
              <w:rPr>
                <w:rFonts w:ascii="Calibri" w:hAnsi="Calibri" w:cs="Calibri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-0.7</w:t>
            </w:r>
            <w:r w:rsidR="00DF1625" w:rsidRPr="00E12EE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A4032F" w:rsidRPr="00E12EEF" w14:paraId="4A971685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39588307" w14:textId="77777777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Donor race (black)</w:t>
            </w:r>
          </w:p>
        </w:tc>
        <w:tc>
          <w:tcPr>
            <w:tcW w:w="2306" w:type="dxa"/>
          </w:tcPr>
          <w:p w14:paraId="13A7755E" w14:textId="1A86F176" w:rsidR="00A4032F" w:rsidRPr="00E12EEF" w:rsidRDefault="0040624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0.92</w:t>
            </w:r>
          </w:p>
        </w:tc>
        <w:tc>
          <w:tcPr>
            <w:tcW w:w="2310" w:type="dxa"/>
          </w:tcPr>
          <w:p w14:paraId="1A4E581D" w14:textId="66B8D8F5" w:rsidR="00A4032F" w:rsidRPr="00E12EEF" w:rsidRDefault="0040624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0.88-0.98</w:t>
            </w:r>
          </w:p>
        </w:tc>
      </w:tr>
      <w:tr w:rsidR="00A4032F" w:rsidRPr="00E12EEF" w14:paraId="774B9649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2147B8D2" w14:textId="77777777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race (black)</w:t>
            </w:r>
          </w:p>
        </w:tc>
        <w:tc>
          <w:tcPr>
            <w:tcW w:w="2306" w:type="dxa"/>
          </w:tcPr>
          <w:p w14:paraId="578A1539" w14:textId="173E59A7" w:rsidR="00A4032F" w:rsidRPr="00E12EEF" w:rsidRDefault="0040624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1.41</w:t>
            </w:r>
          </w:p>
        </w:tc>
        <w:tc>
          <w:tcPr>
            <w:tcW w:w="2310" w:type="dxa"/>
          </w:tcPr>
          <w:p w14:paraId="675D09BD" w14:textId="475C4970" w:rsidR="00A4032F" w:rsidRPr="00E12EEF" w:rsidRDefault="0040624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1.36-1.46</w:t>
            </w:r>
          </w:p>
        </w:tc>
      </w:tr>
      <w:tr w:rsidR="00A4032F" w:rsidRPr="00E12EEF" w14:paraId="7459F443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29D16DAD" w14:textId="77777777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CIT</w:t>
            </w:r>
          </w:p>
        </w:tc>
        <w:tc>
          <w:tcPr>
            <w:tcW w:w="2306" w:type="dxa"/>
          </w:tcPr>
          <w:p w14:paraId="626942C3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1.03</w:t>
            </w:r>
          </w:p>
        </w:tc>
        <w:tc>
          <w:tcPr>
            <w:tcW w:w="2310" w:type="dxa"/>
          </w:tcPr>
          <w:p w14:paraId="7B332687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1.02-1.03</w:t>
            </w:r>
          </w:p>
        </w:tc>
      </w:tr>
      <w:tr w:rsidR="00A4032F" w:rsidRPr="00E12EEF" w14:paraId="2D5960E6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3"/>
          </w:tcPr>
          <w:p w14:paraId="39FCABD8" w14:textId="77777777" w:rsidR="00A4032F" w:rsidRPr="00E12EEF" w:rsidRDefault="00A4032F" w:rsidP="004721EB">
            <w:pPr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co-morbidities</w:t>
            </w:r>
          </w:p>
        </w:tc>
      </w:tr>
      <w:tr w:rsidR="00A4032F" w:rsidRPr="00E12EEF" w14:paraId="62310E6C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8E732D1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CAD</w:t>
            </w:r>
          </w:p>
        </w:tc>
        <w:tc>
          <w:tcPr>
            <w:tcW w:w="2306" w:type="dxa"/>
          </w:tcPr>
          <w:p w14:paraId="38955EE8" w14:textId="4C4E1CAB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</w:t>
            </w:r>
            <w:r w:rsidR="0040624F" w:rsidRPr="00E12EE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14:paraId="5566C219" w14:textId="3076B2F4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40624F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-1.1</w:t>
            </w:r>
            <w:r w:rsidR="0040624F" w:rsidRPr="00E12EE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A4032F" w:rsidRPr="00E12EEF" w14:paraId="6ECF3B3A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0F03412B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PVD</w:t>
            </w:r>
          </w:p>
        </w:tc>
        <w:tc>
          <w:tcPr>
            <w:tcW w:w="2306" w:type="dxa"/>
          </w:tcPr>
          <w:p w14:paraId="0AE7D2BC" w14:textId="6A061C76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40624F" w:rsidRPr="00E12EE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310" w:type="dxa"/>
          </w:tcPr>
          <w:p w14:paraId="7A8C2E0A" w14:textId="786FCEC5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40624F" w:rsidRPr="00E12EEF">
              <w:rPr>
                <w:rFonts w:ascii="Calibri" w:hAnsi="Calibri" w:cs="Calibri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-1.1</w:t>
            </w:r>
            <w:r w:rsidR="00E13436" w:rsidRPr="00E12EE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A4032F" w:rsidRPr="00E12EEF" w14:paraId="7AB7A911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F201B2E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HTN</w:t>
            </w:r>
          </w:p>
        </w:tc>
        <w:tc>
          <w:tcPr>
            <w:tcW w:w="2306" w:type="dxa"/>
          </w:tcPr>
          <w:p w14:paraId="2DBF77F9" w14:textId="14287E1D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E13436" w:rsidRPr="00E12EE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14:paraId="256A5124" w14:textId="4F9A66E9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0.8</w:t>
            </w:r>
            <w:r w:rsidR="00E13436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-0.9</w:t>
            </w:r>
            <w:r w:rsidR="00E13436" w:rsidRPr="00E12EE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A4032F" w:rsidRPr="00E12EEF" w14:paraId="35761E67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72DDECF4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Type 2 diabetes</w:t>
            </w:r>
          </w:p>
        </w:tc>
        <w:tc>
          <w:tcPr>
            <w:tcW w:w="2306" w:type="dxa"/>
          </w:tcPr>
          <w:p w14:paraId="46D84F8A" w14:textId="26293CED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E13436" w:rsidRPr="00E12EE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310" w:type="dxa"/>
          </w:tcPr>
          <w:p w14:paraId="7370478F" w14:textId="15CCA596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</w:t>
            </w:r>
            <w:r w:rsidR="00E13436" w:rsidRPr="00E12EEF">
              <w:rPr>
                <w:rFonts w:ascii="Calibri" w:hAnsi="Calibri" w:cs="Calibri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-1.2</w:t>
            </w:r>
            <w:r w:rsidR="00E13436" w:rsidRPr="00E12EE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A4032F" w:rsidRPr="00E12EEF" w14:paraId="7F83F235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0F792D2A" w14:textId="77777777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PRA group </w:t>
            </w:r>
          </w:p>
        </w:tc>
        <w:tc>
          <w:tcPr>
            <w:tcW w:w="2306" w:type="dxa"/>
          </w:tcPr>
          <w:p w14:paraId="36C64C45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068CCC1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32F" w:rsidRPr="00E12EEF" w14:paraId="7005EBDC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03EFE341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Group 1</w:t>
            </w:r>
          </w:p>
        </w:tc>
        <w:tc>
          <w:tcPr>
            <w:tcW w:w="2306" w:type="dxa"/>
          </w:tcPr>
          <w:p w14:paraId="24EDDBCE" w14:textId="28B1EB6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14:paraId="5416213C" w14:textId="175104AC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-1.1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4032F" w:rsidRPr="00E12EEF" w14:paraId="22494950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2E365ACC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Group 2</w:t>
            </w:r>
          </w:p>
        </w:tc>
        <w:tc>
          <w:tcPr>
            <w:tcW w:w="2306" w:type="dxa"/>
          </w:tcPr>
          <w:p w14:paraId="764611F5" w14:textId="09113F42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310" w:type="dxa"/>
          </w:tcPr>
          <w:p w14:paraId="792BD9A3" w14:textId="75244EF8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-1.3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A4032F" w:rsidRPr="00E12EEF" w14:paraId="07DC0AF3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708E48B8" w14:textId="77777777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HLA Mismatch</w:t>
            </w:r>
          </w:p>
        </w:tc>
        <w:tc>
          <w:tcPr>
            <w:tcW w:w="2306" w:type="dxa"/>
          </w:tcPr>
          <w:p w14:paraId="1D889FB3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D635C63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32F" w:rsidRPr="00E12EEF" w14:paraId="779999DA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F9CBC9C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06" w:type="dxa"/>
          </w:tcPr>
          <w:p w14:paraId="5AFC6637" w14:textId="68810A66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14:paraId="1FEA3901" w14:textId="73BDD774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-1.1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A4032F" w:rsidRPr="00E12EEF" w14:paraId="382C825C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AB02CC4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306" w:type="dxa"/>
          </w:tcPr>
          <w:p w14:paraId="33B23CB0" w14:textId="6F1132B5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310" w:type="dxa"/>
          </w:tcPr>
          <w:p w14:paraId="57CEEB7A" w14:textId="55F1A550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A4032F" w:rsidRPr="00E12EEF" w14:paraId="604EB613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E91D180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306" w:type="dxa"/>
          </w:tcPr>
          <w:p w14:paraId="5B1ED951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1.35</w:t>
            </w:r>
          </w:p>
        </w:tc>
        <w:tc>
          <w:tcPr>
            <w:tcW w:w="2310" w:type="dxa"/>
          </w:tcPr>
          <w:p w14:paraId="4983CCA5" w14:textId="6973A8ED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</w:tr>
      <w:tr w:rsidR="00A4032F" w:rsidRPr="00E12EEF" w14:paraId="3311F3FA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46ABD277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306" w:type="dxa"/>
          </w:tcPr>
          <w:p w14:paraId="48B5F7B8" w14:textId="6D92E03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310" w:type="dxa"/>
          </w:tcPr>
          <w:p w14:paraId="07ED3B8B" w14:textId="4A33DB6B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22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</w:tr>
      <w:tr w:rsidR="00A4032F" w:rsidRPr="00E12EEF" w14:paraId="36DB7839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2C9854D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180BBFC1" w14:textId="26314BE1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310" w:type="dxa"/>
          </w:tcPr>
          <w:p w14:paraId="15C80E5B" w14:textId="05A2CEA1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28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</w:tr>
      <w:tr w:rsidR="00A4032F" w:rsidRPr="00E12EEF" w14:paraId="69C6471B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CA00145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306" w:type="dxa"/>
          </w:tcPr>
          <w:p w14:paraId="415D7062" w14:textId="4BEED97A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2310" w:type="dxa"/>
          </w:tcPr>
          <w:p w14:paraId="38AD41E9" w14:textId="6B2FF6B9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37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</w:tr>
      <w:tr w:rsidR="00A4032F" w:rsidRPr="00E12EEF" w14:paraId="3CDD86EB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76A2D13D" w14:textId="77777777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Living donor </w:t>
            </w:r>
          </w:p>
        </w:tc>
        <w:tc>
          <w:tcPr>
            <w:tcW w:w="2306" w:type="dxa"/>
          </w:tcPr>
          <w:p w14:paraId="5F4209B8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0.23</w:t>
            </w:r>
          </w:p>
        </w:tc>
        <w:tc>
          <w:tcPr>
            <w:tcW w:w="2310" w:type="dxa"/>
          </w:tcPr>
          <w:p w14:paraId="037BBBBA" w14:textId="05897948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0.2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-0.2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A4032F" w:rsidRPr="00E12EEF" w14:paraId="06D4FD8F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98DAFA1" w14:textId="77777777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Cause of ESRD</w:t>
            </w:r>
          </w:p>
        </w:tc>
        <w:tc>
          <w:tcPr>
            <w:tcW w:w="2306" w:type="dxa"/>
          </w:tcPr>
          <w:p w14:paraId="6B976730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A5E8304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32F" w:rsidRPr="00E12EEF" w14:paraId="7B76DE32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341006E8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Type 2 diabetes</w:t>
            </w:r>
          </w:p>
        </w:tc>
        <w:tc>
          <w:tcPr>
            <w:tcW w:w="2306" w:type="dxa"/>
          </w:tcPr>
          <w:p w14:paraId="65E5AF59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1.12</w:t>
            </w:r>
          </w:p>
        </w:tc>
        <w:tc>
          <w:tcPr>
            <w:tcW w:w="2310" w:type="dxa"/>
          </w:tcPr>
          <w:p w14:paraId="3784C498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1.04-1.20</w:t>
            </w:r>
          </w:p>
        </w:tc>
      </w:tr>
      <w:tr w:rsidR="00A4032F" w:rsidRPr="00E12EEF" w14:paraId="7617EBF5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A372259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PCKD</w:t>
            </w:r>
          </w:p>
        </w:tc>
        <w:tc>
          <w:tcPr>
            <w:tcW w:w="2306" w:type="dxa"/>
          </w:tcPr>
          <w:p w14:paraId="502D5F50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0.92</w:t>
            </w:r>
          </w:p>
        </w:tc>
        <w:tc>
          <w:tcPr>
            <w:tcW w:w="2310" w:type="dxa"/>
          </w:tcPr>
          <w:p w14:paraId="77AE55A1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0.86-0.97</w:t>
            </w:r>
          </w:p>
        </w:tc>
      </w:tr>
      <w:tr w:rsidR="00A4032F" w:rsidRPr="00E12EEF" w14:paraId="489AA849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0EC41A8E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HTN</w:t>
            </w:r>
          </w:p>
        </w:tc>
        <w:tc>
          <w:tcPr>
            <w:tcW w:w="2306" w:type="dxa"/>
          </w:tcPr>
          <w:p w14:paraId="143B7981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1.16</w:t>
            </w:r>
          </w:p>
        </w:tc>
        <w:tc>
          <w:tcPr>
            <w:tcW w:w="2310" w:type="dxa"/>
          </w:tcPr>
          <w:p w14:paraId="48B0FB04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1.11-1.21</w:t>
            </w:r>
          </w:p>
        </w:tc>
      </w:tr>
      <w:tr w:rsidR="00A4032F" w:rsidRPr="00E12EEF" w14:paraId="27052852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7036DE92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Other</w:t>
            </w:r>
          </w:p>
        </w:tc>
        <w:tc>
          <w:tcPr>
            <w:tcW w:w="2306" w:type="dxa"/>
          </w:tcPr>
          <w:p w14:paraId="04057005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1.06</w:t>
            </w:r>
          </w:p>
        </w:tc>
        <w:tc>
          <w:tcPr>
            <w:tcW w:w="2310" w:type="dxa"/>
          </w:tcPr>
          <w:p w14:paraId="5FA70F5C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1.01-1.12</w:t>
            </w:r>
          </w:p>
        </w:tc>
      </w:tr>
      <w:tr w:rsidR="00A4032F" w:rsidRPr="00E12EEF" w14:paraId="76BB3066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0BE89AD9" w14:textId="77777777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Previous kidney transplant</w:t>
            </w:r>
          </w:p>
        </w:tc>
        <w:tc>
          <w:tcPr>
            <w:tcW w:w="2306" w:type="dxa"/>
          </w:tcPr>
          <w:p w14:paraId="75892E20" w14:textId="153C2D36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310" w:type="dxa"/>
          </w:tcPr>
          <w:p w14:paraId="2ABB83C7" w14:textId="2BF1F6AE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-1.2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A4032F" w:rsidRPr="00E12EEF" w14:paraId="13667936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063CA15C" w14:textId="77777777" w:rsidR="00A4032F" w:rsidRPr="00E12EEF" w:rsidRDefault="00A4032F" w:rsidP="004721E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Pre-emptive transplant</w:t>
            </w:r>
          </w:p>
        </w:tc>
        <w:tc>
          <w:tcPr>
            <w:tcW w:w="2306" w:type="dxa"/>
          </w:tcPr>
          <w:p w14:paraId="5F06F3E7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8C7C893" w14:textId="77777777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32F" w:rsidRPr="00E12EEF" w14:paraId="448E435A" w14:textId="77777777" w:rsidTr="004721E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D44BCDF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Yes</w:t>
            </w:r>
          </w:p>
        </w:tc>
        <w:tc>
          <w:tcPr>
            <w:tcW w:w="2306" w:type="dxa"/>
          </w:tcPr>
          <w:p w14:paraId="310E8FF4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16B54E6C" w14:textId="77777777" w:rsidR="00A4032F" w:rsidRPr="00E12EEF" w:rsidRDefault="00A4032F" w:rsidP="00472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32F" w:rsidRPr="00E12EEF" w14:paraId="00394BAF" w14:textId="77777777" w:rsidTr="0047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20BA9D6D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306" w:type="dxa"/>
          </w:tcPr>
          <w:p w14:paraId="32362E3F" w14:textId="095767DF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3.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2310" w:type="dxa"/>
          </w:tcPr>
          <w:p w14:paraId="639903F2" w14:textId="47140A01" w:rsidR="00A4032F" w:rsidRPr="00E12EEF" w:rsidRDefault="00A4032F" w:rsidP="00472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3.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59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-4.</w:t>
            </w:r>
            <w:r w:rsidR="00C100DF" w:rsidRPr="00E12EE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</w:tbl>
    <w:p w14:paraId="31193A36" w14:textId="68E96AA7" w:rsidR="00A4032F" w:rsidRPr="00E12EEF" w:rsidRDefault="00A4032F" w:rsidP="00A4032F">
      <w:pPr>
        <w:ind w:left="720"/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 xml:space="preserve">Abbreviations: ESRD, end-stage renal disease; HLA, human leukocyte antigen; HTN, hypertension; PCKD, polycystic kidney disease; CIT, cold ischemia time; PRA, panel reactive antibody. </w:t>
      </w:r>
      <w:r w:rsidR="00370BB7" w:rsidRPr="00E12EEF">
        <w:rPr>
          <w:rFonts w:ascii="Calibri" w:hAnsi="Calibri" w:cs="Calibri"/>
          <w:sz w:val="16"/>
          <w:szCs w:val="16"/>
        </w:rPr>
        <w:t>DR, donor-recipient; NOD-NOR, non-obese donor-non-obese recipient; OD-NOR, obese donor-non-obese recipient; NOD-OR, non-obese donor-obese recipient; OD-OR, obese donor-obese recipient</w:t>
      </w:r>
    </w:p>
    <w:p w14:paraId="2FDB07F4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</w:p>
    <w:p w14:paraId="00CCF7CE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</w:p>
    <w:p w14:paraId="7894E0C0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</w:p>
    <w:p w14:paraId="59F087B2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</w:p>
    <w:p w14:paraId="7B92A7E7" w14:textId="77777777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 xml:space="preserve">Supplemental Table 1d: </w:t>
      </w:r>
      <w:r w:rsidRPr="00E12EEF">
        <w:rPr>
          <w:rFonts w:ascii="Calibri" w:hAnsi="Calibri" w:cs="Calibri"/>
          <w:sz w:val="20"/>
          <w:szCs w:val="20"/>
        </w:rPr>
        <w:t>Multivariable logistic regression model for factors associated with early graft loss</w:t>
      </w:r>
    </w:p>
    <w:p w14:paraId="44404CDE" w14:textId="77777777" w:rsidR="00A4032F" w:rsidRPr="00E12EEF" w:rsidRDefault="00A4032F" w:rsidP="00A4032F">
      <w:pPr>
        <w:rPr>
          <w:rFonts w:ascii="Calibri" w:hAnsi="Calibri" w:cs="Calibri"/>
          <w:b/>
          <w:bCs/>
          <w:sz w:val="20"/>
          <w:szCs w:val="20"/>
        </w:rPr>
      </w:pPr>
    </w:p>
    <w:p w14:paraId="71D1B58A" w14:textId="77777777" w:rsidR="00A4032F" w:rsidRPr="00E12EEF" w:rsidRDefault="00A4032F" w:rsidP="00A4032F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0" w:type="auto"/>
        <w:tblInd w:w="1378" w:type="dxa"/>
        <w:tblLook w:val="04A0" w:firstRow="1" w:lastRow="0" w:firstColumn="1" w:lastColumn="0" w:noHBand="0" w:noVBand="1"/>
      </w:tblPr>
      <w:tblGrid>
        <w:gridCol w:w="2309"/>
        <w:gridCol w:w="2309"/>
        <w:gridCol w:w="2310"/>
      </w:tblGrid>
      <w:tr w:rsidR="00A4032F" w:rsidRPr="00E12EEF" w14:paraId="7F3E5364" w14:textId="77777777" w:rsidTr="006B0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152E679F" w14:textId="77777777" w:rsidR="00A4032F" w:rsidRPr="00E12EEF" w:rsidRDefault="00A4032F" w:rsidP="004721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Patient Characteristics</w:t>
            </w:r>
          </w:p>
        </w:tc>
        <w:tc>
          <w:tcPr>
            <w:tcW w:w="2309" w:type="dxa"/>
          </w:tcPr>
          <w:p w14:paraId="3049F53C" w14:textId="77777777" w:rsidR="00A4032F" w:rsidRPr="00E12EEF" w:rsidRDefault="00A4032F" w:rsidP="00472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OR</w:t>
            </w:r>
          </w:p>
        </w:tc>
        <w:tc>
          <w:tcPr>
            <w:tcW w:w="2310" w:type="dxa"/>
          </w:tcPr>
          <w:p w14:paraId="2051DAA9" w14:textId="77777777" w:rsidR="00A4032F" w:rsidRPr="00E12EEF" w:rsidRDefault="00A4032F" w:rsidP="00472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95% CI</w:t>
            </w:r>
          </w:p>
        </w:tc>
      </w:tr>
      <w:tr w:rsidR="00370BB7" w:rsidRPr="00E12EEF" w14:paraId="1CB1060E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7" w:type="dxa"/>
            <w:gridSpan w:val="3"/>
          </w:tcPr>
          <w:p w14:paraId="3A48FA24" w14:textId="44583A76" w:rsidR="00370BB7" w:rsidRPr="00E12EEF" w:rsidRDefault="00370BB7" w:rsidP="00370BB7">
            <w:pPr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Obesity Pairing</w:t>
            </w:r>
          </w:p>
        </w:tc>
      </w:tr>
      <w:tr w:rsidR="006B0599" w:rsidRPr="00E12EEF" w14:paraId="56CB5A3D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F26E5F5" w14:textId="77777777" w:rsidR="006B0599" w:rsidRPr="00E12EEF" w:rsidRDefault="006B0599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NOD-NOR</w:t>
            </w:r>
          </w:p>
        </w:tc>
        <w:tc>
          <w:tcPr>
            <w:tcW w:w="2309" w:type="dxa"/>
          </w:tcPr>
          <w:p w14:paraId="0250BD47" w14:textId="4D4FB58E" w:rsidR="006B0599" w:rsidRPr="00E12EEF" w:rsidRDefault="006B0599" w:rsidP="006B0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4E420BCB" w14:textId="319EAB85" w:rsidR="006B0599" w:rsidRPr="00E12EEF" w:rsidRDefault="006B0599" w:rsidP="0037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0599" w:rsidRPr="00E12EEF" w14:paraId="2477AF0D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C4C2B5E" w14:textId="77777777" w:rsidR="006B0599" w:rsidRPr="00E12EEF" w:rsidRDefault="006B0599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OD-NOR</w:t>
            </w:r>
          </w:p>
        </w:tc>
        <w:tc>
          <w:tcPr>
            <w:tcW w:w="2309" w:type="dxa"/>
          </w:tcPr>
          <w:p w14:paraId="1128A578" w14:textId="4A9CBA2D" w:rsidR="006B0599" w:rsidRPr="00E12EEF" w:rsidRDefault="00F33BC5" w:rsidP="006B0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1.20</w:t>
            </w:r>
          </w:p>
        </w:tc>
        <w:tc>
          <w:tcPr>
            <w:tcW w:w="2310" w:type="dxa"/>
          </w:tcPr>
          <w:p w14:paraId="5251BACA" w14:textId="66D4BF61" w:rsidR="006B0599" w:rsidRPr="00E12EEF" w:rsidRDefault="00F33BC5" w:rsidP="00F33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1.08-1.34</w:t>
            </w:r>
          </w:p>
        </w:tc>
      </w:tr>
      <w:tr w:rsidR="006B0599" w:rsidRPr="00E12EEF" w14:paraId="2E32C8CD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71F0032" w14:textId="77777777" w:rsidR="006B0599" w:rsidRPr="00E12EEF" w:rsidRDefault="006B0599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NOD-OR</w:t>
            </w:r>
          </w:p>
        </w:tc>
        <w:tc>
          <w:tcPr>
            <w:tcW w:w="2309" w:type="dxa"/>
          </w:tcPr>
          <w:p w14:paraId="3B57603F" w14:textId="402CF0E2" w:rsidR="006B0599" w:rsidRPr="00E12EEF" w:rsidRDefault="00F33BC5" w:rsidP="00F33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1.19</w:t>
            </w:r>
          </w:p>
        </w:tc>
        <w:tc>
          <w:tcPr>
            <w:tcW w:w="2310" w:type="dxa"/>
          </w:tcPr>
          <w:p w14:paraId="1E834D22" w14:textId="5EDD6E5C" w:rsidR="006B0599" w:rsidRPr="00E12EEF" w:rsidRDefault="00F33BC5" w:rsidP="00F33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1.08-1.31</w:t>
            </w:r>
          </w:p>
        </w:tc>
      </w:tr>
      <w:tr w:rsidR="006B0599" w:rsidRPr="00E12EEF" w14:paraId="69C18788" w14:textId="77777777" w:rsidTr="003F2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32D7D51E" w14:textId="77777777" w:rsidR="006B0599" w:rsidRPr="00E12EEF" w:rsidRDefault="006B0599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           OD-OR</w:t>
            </w:r>
          </w:p>
        </w:tc>
        <w:tc>
          <w:tcPr>
            <w:tcW w:w="2309" w:type="dxa"/>
          </w:tcPr>
          <w:p w14:paraId="1D17A270" w14:textId="6F5B1BB6" w:rsidR="006B0599" w:rsidRPr="00E12EEF" w:rsidRDefault="00F33BC5" w:rsidP="00F33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1.32</w:t>
            </w:r>
          </w:p>
        </w:tc>
        <w:tc>
          <w:tcPr>
            <w:tcW w:w="2309" w:type="dxa"/>
          </w:tcPr>
          <w:p w14:paraId="6D4E23D5" w14:textId="4F084BE3" w:rsidR="006B0599" w:rsidRPr="00E12EEF" w:rsidRDefault="00F33BC5" w:rsidP="00F33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1.16-1.51</w:t>
            </w:r>
          </w:p>
        </w:tc>
      </w:tr>
      <w:tr w:rsidR="00370BB7" w:rsidRPr="00E12EEF" w14:paraId="746B4441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7" w:type="dxa"/>
            <w:gridSpan w:val="3"/>
          </w:tcPr>
          <w:p w14:paraId="151226E8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Donor Sex</w:t>
            </w:r>
          </w:p>
        </w:tc>
      </w:tr>
      <w:tr w:rsidR="00370BB7" w:rsidRPr="00E12EEF" w14:paraId="7635507B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22677BC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Male</w:t>
            </w:r>
          </w:p>
        </w:tc>
        <w:tc>
          <w:tcPr>
            <w:tcW w:w="2309" w:type="dxa"/>
          </w:tcPr>
          <w:p w14:paraId="28CC4688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3FBAA413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75B9BFBA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65D67E1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Female</w:t>
            </w:r>
          </w:p>
        </w:tc>
        <w:tc>
          <w:tcPr>
            <w:tcW w:w="2309" w:type="dxa"/>
          </w:tcPr>
          <w:p w14:paraId="786723D6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1.02</w:t>
            </w:r>
          </w:p>
        </w:tc>
        <w:tc>
          <w:tcPr>
            <w:tcW w:w="2310" w:type="dxa"/>
          </w:tcPr>
          <w:p w14:paraId="27D6C7BF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0.94-1.10</w:t>
            </w:r>
          </w:p>
        </w:tc>
      </w:tr>
      <w:tr w:rsidR="00370BB7" w:rsidRPr="00E12EEF" w14:paraId="1B539F20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7" w:type="dxa"/>
            <w:gridSpan w:val="3"/>
          </w:tcPr>
          <w:p w14:paraId="71FD3E80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Sex</w:t>
            </w:r>
          </w:p>
        </w:tc>
      </w:tr>
      <w:tr w:rsidR="00370BB7" w:rsidRPr="00E12EEF" w14:paraId="7C3F0752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20C5461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Male</w:t>
            </w:r>
          </w:p>
        </w:tc>
        <w:tc>
          <w:tcPr>
            <w:tcW w:w="2309" w:type="dxa"/>
          </w:tcPr>
          <w:p w14:paraId="5E0E118F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5CC492C2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3E5B607B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1908D5BE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Female</w:t>
            </w:r>
          </w:p>
        </w:tc>
        <w:tc>
          <w:tcPr>
            <w:tcW w:w="2309" w:type="dxa"/>
          </w:tcPr>
          <w:p w14:paraId="02FCA4BB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1.10</w:t>
            </w:r>
          </w:p>
        </w:tc>
        <w:tc>
          <w:tcPr>
            <w:tcW w:w="2310" w:type="dxa"/>
          </w:tcPr>
          <w:p w14:paraId="31485115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1.01-1.19</w:t>
            </w:r>
          </w:p>
        </w:tc>
      </w:tr>
      <w:tr w:rsidR="00370BB7" w:rsidRPr="00E12EEF" w14:paraId="2C99B7E1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29134F6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Donor race (black)</w:t>
            </w:r>
          </w:p>
        </w:tc>
        <w:tc>
          <w:tcPr>
            <w:tcW w:w="2309" w:type="dxa"/>
          </w:tcPr>
          <w:p w14:paraId="27A998E3" w14:textId="4ECDAF79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1F33F7" w:rsidRPr="00E12EE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14:paraId="305AF5F0" w14:textId="11EDA786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1F33F7" w:rsidRPr="00E12EEF">
              <w:rPr>
                <w:rFonts w:ascii="Calibri" w:hAnsi="Calibri" w:cs="Calibri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1F33F7" w:rsidRPr="00E12EE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370BB7" w:rsidRPr="00E12EEF" w14:paraId="5083FBB5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02FF55A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race (black)</w:t>
            </w:r>
          </w:p>
        </w:tc>
        <w:tc>
          <w:tcPr>
            <w:tcW w:w="2309" w:type="dxa"/>
          </w:tcPr>
          <w:p w14:paraId="6AE44387" w14:textId="5A3592C4" w:rsidR="00370BB7" w:rsidRPr="00E12EEF" w:rsidRDefault="001F33F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1.05</w:t>
            </w:r>
          </w:p>
        </w:tc>
        <w:tc>
          <w:tcPr>
            <w:tcW w:w="2310" w:type="dxa"/>
          </w:tcPr>
          <w:p w14:paraId="51FF76F8" w14:textId="299848BC" w:rsidR="00370BB7" w:rsidRPr="00E12EEF" w:rsidRDefault="001F33F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0.95-1.15</w:t>
            </w:r>
          </w:p>
        </w:tc>
      </w:tr>
      <w:tr w:rsidR="00370BB7" w:rsidRPr="00E12EEF" w14:paraId="716B329F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25C3301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CIT</w:t>
            </w:r>
          </w:p>
        </w:tc>
        <w:tc>
          <w:tcPr>
            <w:tcW w:w="2309" w:type="dxa"/>
          </w:tcPr>
          <w:p w14:paraId="561DAEEA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</w:t>
            </w:r>
          </w:p>
        </w:tc>
        <w:tc>
          <w:tcPr>
            <w:tcW w:w="2310" w:type="dxa"/>
          </w:tcPr>
          <w:p w14:paraId="4BCC2318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1.01-1.02</w:t>
            </w:r>
          </w:p>
        </w:tc>
      </w:tr>
      <w:tr w:rsidR="00370BB7" w:rsidRPr="00E12EEF" w14:paraId="6C9FCDFE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7" w:type="dxa"/>
            <w:gridSpan w:val="3"/>
          </w:tcPr>
          <w:p w14:paraId="3881F4F9" w14:textId="77777777" w:rsidR="00370BB7" w:rsidRPr="00E12EEF" w:rsidRDefault="00370BB7" w:rsidP="00370BB7">
            <w:pPr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Recipient co-morbidities</w:t>
            </w:r>
          </w:p>
        </w:tc>
      </w:tr>
      <w:tr w:rsidR="00370BB7" w:rsidRPr="00E12EEF" w14:paraId="6C55C50C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49AE8BCC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CAD</w:t>
            </w:r>
          </w:p>
        </w:tc>
        <w:tc>
          <w:tcPr>
            <w:tcW w:w="2309" w:type="dxa"/>
          </w:tcPr>
          <w:p w14:paraId="4835FB22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1.09</w:t>
            </w:r>
          </w:p>
        </w:tc>
        <w:tc>
          <w:tcPr>
            <w:tcW w:w="2310" w:type="dxa"/>
          </w:tcPr>
          <w:p w14:paraId="59F02203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0.95-1.25</w:t>
            </w:r>
          </w:p>
        </w:tc>
      </w:tr>
      <w:tr w:rsidR="00370BB7" w:rsidRPr="00E12EEF" w14:paraId="15BD8B7E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1755625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PVD</w:t>
            </w:r>
          </w:p>
        </w:tc>
        <w:tc>
          <w:tcPr>
            <w:tcW w:w="2309" w:type="dxa"/>
          </w:tcPr>
          <w:p w14:paraId="7D769BC9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1.29</w:t>
            </w:r>
          </w:p>
        </w:tc>
        <w:tc>
          <w:tcPr>
            <w:tcW w:w="2310" w:type="dxa"/>
          </w:tcPr>
          <w:p w14:paraId="4A435FC3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1.10-1.51</w:t>
            </w:r>
          </w:p>
        </w:tc>
      </w:tr>
      <w:tr w:rsidR="00370BB7" w:rsidRPr="00E12EEF" w14:paraId="7EA21991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39D1779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HTN</w:t>
            </w:r>
          </w:p>
        </w:tc>
        <w:tc>
          <w:tcPr>
            <w:tcW w:w="2309" w:type="dxa"/>
          </w:tcPr>
          <w:p w14:paraId="5C9A475C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0.85</w:t>
            </w:r>
          </w:p>
        </w:tc>
        <w:tc>
          <w:tcPr>
            <w:tcW w:w="2310" w:type="dxa"/>
          </w:tcPr>
          <w:p w14:paraId="25B07C6D" w14:textId="522B1329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0.76</w:t>
            </w:r>
            <w:r w:rsidR="001F33F7" w:rsidRPr="00E12EEF">
              <w:rPr>
                <w:rFonts w:ascii="Calibri" w:hAnsi="Calibri" w:cs="Calibri"/>
                <w:sz w:val="20"/>
                <w:szCs w:val="20"/>
              </w:rPr>
              <w:t>-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0.96</w:t>
            </w:r>
          </w:p>
        </w:tc>
      </w:tr>
      <w:tr w:rsidR="00370BB7" w:rsidRPr="00E12EEF" w14:paraId="17417622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BBBC3D1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Type 2 diabetes</w:t>
            </w:r>
          </w:p>
        </w:tc>
        <w:tc>
          <w:tcPr>
            <w:tcW w:w="2309" w:type="dxa"/>
          </w:tcPr>
          <w:p w14:paraId="5D53F161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0.94</w:t>
            </w:r>
          </w:p>
        </w:tc>
        <w:tc>
          <w:tcPr>
            <w:tcW w:w="2310" w:type="dxa"/>
          </w:tcPr>
          <w:p w14:paraId="786008E0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0.80-1.10</w:t>
            </w:r>
          </w:p>
        </w:tc>
      </w:tr>
      <w:tr w:rsidR="00370BB7" w:rsidRPr="00E12EEF" w14:paraId="2398B9C2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455DBA76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PRA group </w:t>
            </w:r>
          </w:p>
        </w:tc>
        <w:tc>
          <w:tcPr>
            <w:tcW w:w="2309" w:type="dxa"/>
          </w:tcPr>
          <w:p w14:paraId="37C71EFA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CFC3C0D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6E381D21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51B04D8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Group 1</w:t>
            </w:r>
          </w:p>
        </w:tc>
        <w:tc>
          <w:tcPr>
            <w:tcW w:w="2309" w:type="dxa"/>
          </w:tcPr>
          <w:p w14:paraId="6895A33D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1.03</w:t>
            </w:r>
          </w:p>
        </w:tc>
        <w:tc>
          <w:tcPr>
            <w:tcW w:w="2310" w:type="dxa"/>
          </w:tcPr>
          <w:p w14:paraId="4FA45405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0.91-1.16</w:t>
            </w:r>
          </w:p>
        </w:tc>
      </w:tr>
      <w:tr w:rsidR="00370BB7" w:rsidRPr="00E12EEF" w14:paraId="38F68308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9C2689B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Group 2</w:t>
            </w:r>
          </w:p>
        </w:tc>
        <w:tc>
          <w:tcPr>
            <w:tcW w:w="2309" w:type="dxa"/>
          </w:tcPr>
          <w:p w14:paraId="3233F89F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1.18</w:t>
            </w:r>
          </w:p>
        </w:tc>
        <w:tc>
          <w:tcPr>
            <w:tcW w:w="2310" w:type="dxa"/>
          </w:tcPr>
          <w:p w14:paraId="0ED5BE69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1.00-1.39</w:t>
            </w:r>
          </w:p>
        </w:tc>
      </w:tr>
      <w:tr w:rsidR="00370BB7" w:rsidRPr="00E12EEF" w14:paraId="58B3E5A1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640DAF48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HLA Mismatch</w:t>
            </w:r>
          </w:p>
        </w:tc>
        <w:tc>
          <w:tcPr>
            <w:tcW w:w="2309" w:type="dxa"/>
          </w:tcPr>
          <w:p w14:paraId="7C0A5424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34AD400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69256A99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087D4555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09" w:type="dxa"/>
          </w:tcPr>
          <w:p w14:paraId="48D97A50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1.21</w:t>
            </w:r>
          </w:p>
        </w:tc>
        <w:tc>
          <w:tcPr>
            <w:tcW w:w="2310" w:type="dxa"/>
          </w:tcPr>
          <w:p w14:paraId="5A361DE3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0.94-1.56</w:t>
            </w:r>
          </w:p>
        </w:tc>
      </w:tr>
      <w:tr w:rsidR="00370BB7" w:rsidRPr="00E12EEF" w14:paraId="08D30B9E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B776751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309" w:type="dxa"/>
          </w:tcPr>
          <w:p w14:paraId="0EC3724F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1.26</w:t>
            </w:r>
          </w:p>
        </w:tc>
        <w:tc>
          <w:tcPr>
            <w:tcW w:w="2310" w:type="dxa"/>
          </w:tcPr>
          <w:p w14:paraId="7B04F90B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1.03-1.54</w:t>
            </w:r>
          </w:p>
        </w:tc>
      </w:tr>
      <w:tr w:rsidR="00370BB7" w:rsidRPr="00E12EEF" w14:paraId="2D1C5BCA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371602D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309" w:type="dxa"/>
          </w:tcPr>
          <w:p w14:paraId="4F836587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1.29</w:t>
            </w:r>
          </w:p>
        </w:tc>
        <w:tc>
          <w:tcPr>
            <w:tcW w:w="2310" w:type="dxa"/>
          </w:tcPr>
          <w:p w14:paraId="7EDADB4F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1.09-1.53</w:t>
            </w:r>
          </w:p>
        </w:tc>
      </w:tr>
      <w:tr w:rsidR="00370BB7" w:rsidRPr="00E12EEF" w14:paraId="3B11DE79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3FA120D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309" w:type="dxa"/>
          </w:tcPr>
          <w:p w14:paraId="1B93430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1.28</w:t>
            </w:r>
          </w:p>
        </w:tc>
        <w:tc>
          <w:tcPr>
            <w:tcW w:w="2310" w:type="dxa"/>
          </w:tcPr>
          <w:p w14:paraId="7B7E65BC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1.09-1.50</w:t>
            </w:r>
          </w:p>
        </w:tc>
      </w:tr>
      <w:tr w:rsidR="00370BB7" w:rsidRPr="00E12EEF" w14:paraId="503393FE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790A77E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309" w:type="dxa"/>
          </w:tcPr>
          <w:p w14:paraId="437656F4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1.27</w:t>
            </w:r>
          </w:p>
        </w:tc>
        <w:tc>
          <w:tcPr>
            <w:tcW w:w="2310" w:type="dxa"/>
          </w:tcPr>
          <w:p w14:paraId="2DF2A1BD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1.08-1.49</w:t>
            </w:r>
          </w:p>
        </w:tc>
      </w:tr>
      <w:tr w:rsidR="00370BB7" w:rsidRPr="00E12EEF" w14:paraId="6562BD4B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65C16A49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309" w:type="dxa"/>
          </w:tcPr>
          <w:p w14:paraId="48176BC1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1.39</w:t>
            </w:r>
          </w:p>
        </w:tc>
        <w:tc>
          <w:tcPr>
            <w:tcW w:w="2310" w:type="dxa"/>
          </w:tcPr>
          <w:p w14:paraId="458DA0E8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1.17-1.65</w:t>
            </w:r>
          </w:p>
        </w:tc>
      </w:tr>
      <w:tr w:rsidR="00370BB7" w:rsidRPr="00E12EEF" w14:paraId="12E6BDF3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1804DE5C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Living donor </w:t>
            </w:r>
          </w:p>
        </w:tc>
        <w:tc>
          <w:tcPr>
            <w:tcW w:w="2309" w:type="dxa"/>
          </w:tcPr>
          <w:p w14:paraId="0DD3296B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0.72</w:t>
            </w:r>
          </w:p>
        </w:tc>
        <w:tc>
          <w:tcPr>
            <w:tcW w:w="2310" w:type="dxa"/>
          </w:tcPr>
          <w:p w14:paraId="78E8B7F9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0.64-0.82</w:t>
            </w:r>
          </w:p>
        </w:tc>
      </w:tr>
      <w:tr w:rsidR="00370BB7" w:rsidRPr="00E12EEF" w14:paraId="4F579E38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911DBBC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Cause of ESRD</w:t>
            </w:r>
          </w:p>
        </w:tc>
        <w:tc>
          <w:tcPr>
            <w:tcW w:w="2309" w:type="dxa"/>
          </w:tcPr>
          <w:p w14:paraId="7D27879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088E8CB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714D545A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6F5DA887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Type 2 diabetes</w:t>
            </w:r>
          </w:p>
        </w:tc>
        <w:tc>
          <w:tcPr>
            <w:tcW w:w="2309" w:type="dxa"/>
          </w:tcPr>
          <w:p w14:paraId="7717293E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1.09</w:t>
            </w:r>
          </w:p>
        </w:tc>
        <w:tc>
          <w:tcPr>
            <w:tcW w:w="2310" w:type="dxa"/>
          </w:tcPr>
          <w:p w14:paraId="4E96266F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0.91-1.31</w:t>
            </w:r>
          </w:p>
        </w:tc>
      </w:tr>
      <w:tr w:rsidR="00370BB7" w:rsidRPr="00E12EEF" w14:paraId="6583FEF3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EA9ED57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PCKD</w:t>
            </w:r>
          </w:p>
        </w:tc>
        <w:tc>
          <w:tcPr>
            <w:tcW w:w="2309" w:type="dxa"/>
          </w:tcPr>
          <w:p w14:paraId="18030B22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0.85</w:t>
            </w:r>
          </w:p>
        </w:tc>
        <w:tc>
          <w:tcPr>
            <w:tcW w:w="2310" w:type="dxa"/>
          </w:tcPr>
          <w:p w14:paraId="47CED9BD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0.72-1.00</w:t>
            </w:r>
          </w:p>
        </w:tc>
      </w:tr>
      <w:tr w:rsidR="00370BB7" w:rsidRPr="00E12EEF" w14:paraId="2C576DCE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13D8A192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HTN</w:t>
            </w:r>
          </w:p>
        </w:tc>
        <w:tc>
          <w:tcPr>
            <w:tcW w:w="2309" w:type="dxa"/>
          </w:tcPr>
          <w:p w14:paraId="78BB2A17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1.07</w:t>
            </w:r>
          </w:p>
        </w:tc>
        <w:tc>
          <w:tcPr>
            <w:tcW w:w="2310" w:type="dxa"/>
          </w:tcPr>
          <w:p w14:paraId="3F4A9C35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0.95-1.20</w:t>
            </w:r>
          </w:p>
        </w:tc>
      </w:tr>
      <w:tr w:rsidR="00370BB7" w:rsidRPr="00E12EEF" w14:paraId="7DBEDF88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11C356E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Other</w:t>
            </w:r>
          </w:p>
        </w:tc>
        <w:tc>
          <w:tcPr>
            <w:tcW w:w="2309" w:type="dxa"/>
          </w:tcPr>
          <w:p w14:paraId="223A7C47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1.26</w:t>
            </w:r>
          </w:p>
        </w:tc>
        <w:tc>
          <w:tcPr>
            <w:tcW w:w="2310" w:type="dxa"/>
          </w:tcPr>
          <w:p w14:paraId="38BE75ED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1.11-1.42</w:t>
            </w:r>
          </w:p>
        </w:tc>
      </w:tr>
      <w:tr w:rsidR="00370BB7" w:rsidRPr="00E12EEF" w14:paraId="7C6E6F84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1E926DD4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Previous kidney transplant</w:t>
            </w:r>
          </w:p>
        </w:tc>
        <w:tc>
          <w:tcPr>
            <w:tcW w:w="2309" w:type="dxa"/>
          </w:tcPr>
          <w:p w14:paraId="728C1695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1.35</w:t>
            </w:r>
          </w:p>
        </w:tc>
        <w:tc>
          <w:tcPr>
            <w:tcW w:w="2310" w:type="dxa"/>
          </w:tcPr>
          <w:p w14:paraId="034B57A8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1.19-1.52</w:t>
            </w:r>
          </w:p>
        </w:tc>
      </w:tr>
      <w:tr w:rsidR="00370BB7" w:rsidRPr="00E12EEF" w14:paraId="13A93D1E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33B91098" w14:textId="77777777" w:rsidR="00370BB7" w:rsidRPr="00E12EEF" w:rsidRDefault="00370BB7" w:rsidP="00370B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Pre-emptive transplant</w:t>
            </w:r>
          </w:p>
        </w:tc>
        <w:tc>
          <w:tcPr>
            <w:tcW w:w="2309" w:type="dxa"/>
          </w:tcPr>
          <w:p w14:paraId="5DBE6884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CBC6CDD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7422014D" w14:textId="77777777" w:rsidTr="006B05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E9A71DA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Yes</w:t>
            </w:r>
          </w:p>
        </w:tc>
        <w:tc>
          <w:tcPr>
            <w:tcW w:w="2309" w:type="dxa"/>
          </w:tcPr>
          <w:p w14:paraId="660E9CBF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310" w:type="dxa"/>
          </w:tcPr>
          <w:p w14:paraId="59A04272" w14:textId="77777777" w:rsidR="00370BB7" w:rsidRPr="00E12EEF" w:rsidRDefault="00370BB7" w:rsidP="0037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BB7" w:rsidRPr="00E12EEF" w14:paraId="33715B1B" w14:textId="77777777" w:rsidTr="006B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798EAC5" w14:textId="77777777" w:rsidR="00370BB7" w:rsidRPr="00E12EEF" w:rsidRDefault="00370BB7" w:rsidP="00370BB7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309" w:type="dxa"/>
          </w:tcPr>
          <w:p w14:paraId="207374E4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1.04</w:t>
            </w:r>
          </w:p>
        </w:tc>
        <w:tc>
          <w:tcPr>
            <w:tcW w:w="2310" w:type="dxa"/>
          </w:tcPr>
          <w:p w14:paraId="085802D5" w14:textId="77777777" w:rsidR="00370BB7" w:rsidRPr="00E12EEF" w:rsidRDefault="00370BB7" w:rsidP="00370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0.93-1.17</w:t>
            </w:r>
          </w:p>
        </w:tc>
      </w:tr>
    </w:tbl>
    <w:p w14:paraId="4DCB40A4" w14:textId="77777777" w:rsidR="00370BB7" w:rsidRPr="00E12EEF" w:rsidRDefault="00370BB7" w:rsidP="00370BB7">
      <w:pPr>
        <w:ind w:left="720"/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ESRD, end-stage renal disease; HLA, human leukocyte antigen; HTN, hypertension; PCKD, polycystic kidney disease; CIT, cold ischemia time; PRA, panel reactive antibody. DR, donor-recipient; NOD-NOR, non-obese donor-non-obese recipient; OD-NOR, obese donor-non-obese recipient; NOD-OR, non-obese donor-obese recipient; OD-OR, obese donor-obese recipient</w:t>
      </w:r>
    </w:p>
    <w:p w14:paraId="6A40DB8A" w14:textId="6712688A" w:rsidR="00A4032F" w:rsidRPr="00E12EEF" w:rsidRDefault="00A4032F" w:rsidP="000B4565">
      <w:pPr>
        <w:rPr>
          <w:rFonts w:ascii="Calibri" w:hAnsi="Calibri" w:cs="Calibri"/>
          <w:sz w:val="20"/>
          <w:szCs w:val="20"/>
        </w:rPr>
      </w:pPr>
    </w:p>
    <w:p w14:paraId="484175F6" w14:textId="12573390" w:rsidR="00A4032F" w:rsidRPr="00E12EEF" w:rsidRDefault="00A4032F" w:rsidP="000B4565">
      <w:pPr>
        <w:rPr>
          <w:rFonts w:ascii="Calibri" w:hAnsi="Calibri" w:cs="Calibri"/>
          <w:sz w:val="20"/>
          <w:szCs w:val="20"/>
        </w:rPr>
      </w:pPr>
    </w:p>
    <w:p w14:paraId="3661E2F2" w14:textId="644C2A44" w:rsidR="00A4032F" w:rsidRPr="00E12EEF" w:rsidRDefault="00A4032F" w:rsidP="000B4565">
      <w:pPr>
        <w:rPr>
          <w:rFonts w:ascii="Calibri" w:hAnsi="Calibri" w:cs="Calibri"/>
          <w:sz w:val="20"/>
          <w:szCs w:val="20"/>
        </w:rPr>
      </w:pPr>
    </w:p>
    <w:p w14:paraId="58FE5010" w14:textId="2F525C17" w:rsidR="00A4032F" w:rsidRPr="00E12EEF" w:rsidRDefault="00A4032F" w:rsidP="000B4565">
      <w:pPr>
        <w:rPr>
          <w:rFonts w:ascii="Calibri" w:hAnsi="Calibri" w:cs="Calibri"/>
          <w:sz w:val="20"/>
          <w:szCs w:val="20"/>
        </w:rPr>
      </w:pPr>
    </w:p>
    <w:p w14:paraId="68040C6D" w14:textId="110628F8" w:rsidR="00116655" w:rsidRPr="00E12EEF" w:rsidRDefault="00116655" w:rsidP="00116655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>Supplementa</w:t>
      </w:r>
      <w:r w:rsidR="00B6485B" w:rsidRPr="00E12EEF">
        <w:rPr>
          <w:rFonts w:ascii="Calibri" w:hAnsi="Calibri" w:cs="Calibri"/>
          <w:b/>
          <w:bCs/>
          <w:sz w:val="20"/>
          <w:szCs w:val="20"/>
        </w:rPr>
        <w:t>l</w:t>
      </w:r>
      <w:r w:rsidRPr="00E12EEF">
        <w:rPr>
          <w:rFonts w:ascii="Calibri" w:hAnsi="Calibri" w:cs="Calibri"/>
          <w:b/>
          <w:bCs/>
          <w:sz w:val="20"/>
          <w:szCs w:val="20"/>
        </w:rPr>
        <w:t xml:space="preserve"> Table </w:t>
      </w:r>
      <w:r w:rsidR="003A52AA">
        <w:rPr>
          <w:rFonts w:ascii="Calibri" w:hAnsi="Calibri" w:cs="Calibri"/>
          <w:b/>
          <w:bCs/>
          <w:sz w:val="20"/>
          <w:szCs w:val="20"/>
        </w:rPr>
        <w:t>2</w:t>
      </w:r>
      <w:r w:rsidRPr="00E12EEF">
        <w:rPr>
          <w:rFonts w:ascii="Calibri" w:hAnsi="Calibri" w:cs="Calibri"/>
          <w:b/>
          <w:bCs/>
          <w:sz w:val="20"/>
          <w:szCs w:val="20"/>
        </w:rPr>
        <w:t>:</w:t>
      </w:r>
      <w:r w:rsidRPr="00E12EEF">
        <w:rPr>
          <w:rFonts w:ascii="Calibri" w:hAnsi="Calibri" w:cs="Calibri"/>
          <w:sz w:val="20"/>
          <w:szCs w:val="20"/>
        </w:rPr>
        <w:t xml:space="preserve"> Hazard ratios for all-cause graft loss for each DR weight mismatch category stratified by DR obesity status. Reference category used for all DR obesity pairings was weight-matched (D=R) NOD-NOR.</w:t>
      </w:r>
    </w:p>
    <w:p w14:paraId="7E5DA2F6" w14:textId="449B2030" w:rsidR="00116655" w:rsidRPr="00E12EEF" w:rsidRDefault="00116655" w:rsidP="00116655">
      <w:pPr>
        <w:rPr>
          <w:rFonts w:ascii="Calibri" w:hAnsi="Calibri" w:cs="Calibri"/>
          <w:i/>
          <w:iCs/>
          <w:sz w:val="20"/>
          <w:szCs w:val="20"/>
        </w:rPr>
      </w:pPr>
      <w:r w:rsidRPr="00E12EEF">
        <w:rPr>
          <w:rFonts w:ascii="Calibri" w:hAnsi="Calibri" w:cs="Calibri"/>
          <w:i/>
          <w:iCs/>
          <w:sz w:val="20"/>
          <w:szCs w:val="20"/>
        </w:rPr>
        <w:t>Legend: green (HR &lt;1</w:t>
      </w:r>
      <w:r w:rsidR="00E203EA" w:rsidRPr="00E12EEF">
        <w:rPr>
          <w:rFonts w:ascii="Calibri" w:hAnsi="Calibri" w:cs="Calibri"/>
          <w:i/>
          <w:iCs/>
          <w:sz w:val="20"/>
          <w:szCs w:val="20"/>
        </w:rPr>
        <w:t>.0</w:t>
      </w:r>
      <w:r w:rsidRPr="00E12EEF">
        <w:rPr>
          <w:rFonts w:ascii="Calibri" w:hAnsi="Calibri" w:cs="Calibri"/>
          <w:i/>
          <w:iCs/>
          <w:sz w:val="20"/>
          <w:szCs w:val="20"/>
        </w:rPr>
        <w:t>), yellow (HR 1-1.2), orange (HR 1.2-1.4), red (HR &gt;1.4)</w:t>
      </w:r>
    </w:p>
    <w:p w14:paraId="6941B0C0" w14:textId="77777777" w:rsidR="00116655" w:rsidRPr="00E12EEF" w:rsidRDefault="00116655" w:rsidP="00116655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9460" w:type="dxa"/>
        <w:tblLook w:val="04A0" w:firstRow="1" w:lastRow="0" w:firstColumn="1" w:lastColumn="0" w:noHBand="0" w:noVBand="1"/>
      </w:tblPr>
      <w:tblGrid>
        <w:gridCol w:w="1919"/>
        <w:gridCol w:w="2028"/>
        <w:gridCol w:w="1884"/>
        <w:gridCol w:w="1884"/>
        <w:gridCol w:w="1745"/>
      </w:tblGrid>
      <w:tr w:rsidR="00116655" w:rsidRPr="00E12EEF" w14:paraId="35155F00" w14:textId="77777777" w:rsidTr="009F4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0" w:type="dxa"/>
            <w:gridSpan w:val="5"/>
          </w:tcPr>
          <w:p w14:paraId="1826997B" w14:textId="77777777" w:rsidR="00116655" w:rsidRPr="00E12EEF" w:rsidRDefault="00116655" w:rsidP="009F46BD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1BDAD475" w14:textId="77777777" w:rsidR="00116655" w:rsidRPr="00E12EEF" w:rsidRDefault="00116655" w:rsidP="009F46BD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Hazard ratio for all-cause graft loss (95% CI)</w:t>
            </w:r>
          </w:p>
        </w:tc>
      </w:tr>
      <w:tr w:rsidR="00116655" w:rsidRPr="00E12EEF" w14:paraId="63C454F4" w14:textId="77777777" w:rsidTr="00A4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2CE456AF" w14:textId="6AFF7FE1" w:rsidR="00116655" w:rsidRPr="00E12EEF" w:rsidRDefault="00116655" w:rsidP="00A44131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Weight Mismatch</w:t>
            </w:r>
            <w:r w:rsidR="00A44131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(kg)</w:t>
            </w:r>
          </w:p>
        </w:tc>
        <w:tc>
          <w:tcPr>
            <w:tcW w:w="2028" w:type="dxa"/>
          </w:tcPr>
          <w:p w14:paraId="4EDE4772" w14:textId="77777777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NOD-NOR</w:t>
            </w:r>
          </w:p>
          <w:p w14:paraId="4067D261" w14:textId="77777777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6BD7F7B3" w14:textId="77777777" w:rsidR="00116655" w:rsidRPr="00E12EEF" w:rsidRDefault="00116655" w:rsidP="00A44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7468829" w14:textId="77777777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OD-NOR</w:t>
            </w:r>
          </w:p>
          <w:p w14:paraId="47E269BB" w14:textId="77777777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79B48E1B" w14:textId="77777777" w:rsidR="00116655" w:rsidRPr="00E12EEF" w:rsidRDefault="00116655" w:rsidP="00A44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EBCA563" w14:textId="77777777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NOD-OR</w:t>
            </w:r>
          </w:p>
          <w:p w14:paraId="462178F1" w14:textId="77777777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0F51D6C9" w14:textId="77777777" w:rsidR="00116655" w:rsidRPr="00E12EEF" w:rsidRDefault="00116655" w:rsidP="00A44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1A9A3C0" w14:textId="77777777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OD-OR</w:t>
            </w:r>
          </w:p>
          <w:p w14:paraId="73FBE892" w14:textId="77777777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43A9CA57" w14:textId="77777777" w:rsidR="00116655" w:rsidRPr="00E12EEF" w:rsidRDefault="00116655" w:rsidP="00A44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6655" w:rsidRPr="00E12EEF" w14:paraId="546BD06D" w14:textId="77777777" w:rsidTr="009F46BD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7DFBFD50" w14:textId="77777777" w:rsidR="00116655" w:rsidRPr="00E12EEF" w:rsidRDefault="00116655" w:rsidP="009F46BD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(D&gt;R)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4731DCC0" w14:textId="6EA62784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8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-1.04) 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EEE80CC" w14:textId="42C614C4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7ED00426" w14:textId="42FAD8A6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77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41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42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0D3C112E" w14:textId="46DA1CBC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(0.98-1.1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16655" w:rsidRPr="00E12EEF" w14:paraId="4AA8E11A" w14:textId="77777777" w:rsidTr="006D5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4727C0B6" w14:textId="77777777" w:rsidR="00116655" w:rsidRPr="00E12EEF" w:rsidRDefault="00116655" w:rsidP="009F46BD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(D&gt;R)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5B18DB29" w14:textId="1A2651D1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639C93F3" w14:textId="2D259BE1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 (0.9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-1.05)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08E4CC3D" w14:textId="758D6137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(0.91-1.1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4C7BF668" w14:textId="6C966478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0.99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-1.1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16655" w:rsidRPr="00E12EEF" w14:paraId="261154CE" w14:textId="77777777" w:rsidTr="006D543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4BD07CCF" w14:textId="77777777" w:rsidR="00116655" w:rsidRPr="00E12EEF" w:rsidRDefault="00116655" w:rsidP="009F46BD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&lt; 10 (D=R)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1850ED4A" w14:textId="77777777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73ABEC6C" w14:textId="386A4269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-1.08)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2599E272" w14:textId="0BEF91C9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(0.94-1.0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1B9108F5" w14:textId="4D8E4FF2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(1.0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-1.1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16655" w:rsidRPr="00E12EEF" w14:paraId="7A63477A" w14:textId="77777777" w:rsidTr="00E4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01EF265A" w14:textId="77777777" w:rsidR="00116655" w:rsidRPr="00E12EEF" w:rsidRDefault="00116655" w:rsidP="009F46BD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(D&lt;R)</w:t>
            </w:r>
          </w:p>
        </w:tc>
        <w:tc>
          <w:tcPr>
            <w:tcW w:w="2028" w:type="dxa"/>
            <w:shd w:val="clear" w:color="auto" w:fill="FFFF00"/>
          </w:tcPr>
          <w:p w14:paraId="4E9EF10F" w14:textId="181B6496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1.0</w:t>
            </w:r>
            <w:r w:rsidR="002631C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(1.01-1.0</w:t>
            </w:r>
            <w:r w:rsidR="002631C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4292A64A" w14:textId="029557B4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-1.2</w:t>
            </w:r>
            <w:r w:rsidR="002631C0" w:rsidRPr="00E12EEF">
              <w:rPr>
                <w:rFonts w:ascii="Calibri" w:hAnsi="Calibri" w:cs="Calibri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0F024D90" w14:textId="6BD71E40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0.98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</w:t>
            </w:r>
            <w:r w:rsidR="006D5437" w:rsidRPr="00E12EEF">
              <w:rPr>
                <w:rFonts w:ascii="Calibri" w:hAnsi="Calibri" w:cs="Calibri"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FFF00"/>
          </w:tcPr>
          <w:p w14:paraId="66663745" w14:textId="3BFDC48F" w:rsidR="00116655" w:rsidRPr="00E12EEF" w:rsidRDefault="00116655" w:rsidP="009F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1.1</w:t>
            </w:r>
            <w:r w:rsidR="006D5437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(1.1</w:t>
            </w:r>
            <w:r w:rsidR="006D5437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-1.2</w:t>
            </w:r>
            <w:r w:rsidR="006D5437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116655" w:rsidRPr="00E12EEF" w14:paraId="3A59A441" w14:textId="77777777" w:rsidTr="002631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4DBA055C" w14:textId="77777777" w:rsidR="00116655" w:rsidRPr="00E12EEF" w:rsidRDefault="00116655" w:rsidP="009F46BD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(D&lt;R)</w:t>
            </w:r>
          </w:p>
        </w:tc>
        <w:tc>
          <w:tcPr>
            <w:tcW w:w="2028" w:type="dxa"/>
            <w:shd w:val="clear" w:color="auto" w:fill="FFFF00"/>
          </w:tcPr>
          <w:p w14:paraId="746C85F1" w14:textId="33A62F24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1.19 (1.14-1.2</w:t>
            </w:r>
            <w:r w:rsidR="002631C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F0000"/>
          </w:tcPr>
          <w:p w14:paraId="025B617F" w14:textId="09A6DC82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1.7</w:t>
            </w:r>
            <w:r w:rsidR="002631C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2631C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1.08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-2.</w:t>
            </w:r>
            <w:r w:rsidR="002631C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79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FFF00"/>
          </w:tcPr>
          <w:p w14:paraId="06B7EAD4" w14:textId="2BB85DAA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1.1</w:t>
            </w:r>
            <w:r w:rsidR="006D5437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(1.11-1.18)</w:t>
            </w:r>
          </w:p>
        </w:tc>
        <w:tc>
          <w:tcPr>
            <w:tcW w:w="1745" w:type="dxa"/>
            <w:shd w:val="clear" w:color="auto" w:fill="FFC000"/>
          </w:tcPr>
          <w:p w14:paraId="58B88881" w14:textId="2EA8DBCD" w:rsidR="00116655" w:rsidRPr="00E12EEF" w:rsidRDefault="00116655" w:rsidP="009F4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1.2</w:t>
            </w:r>
            <w:r w:rsidR="006D5437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(1.1</w:t>
            </w:r>
            <w:r w:rsidR="006D5437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-1.40)</w:t>
            </w:r>
          </w:p>
        </w:tc>
      </w:tr>
    </w:tbl>
    <w:p w14:paraId="1BFF35A5" w14:textId="3A1CD71F" w:rsidR="00116655" w:rsidRPr="00E12EEF" w:rsidRDefault="00116655" w:rsidP="00116655">
      <w:pPr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NOD-NOR, non-obese donor-non-obese recipient; OD-NOR, obese-donor-non-obese recipient; NOD-OR, non-obese donor-obese recipient; OD-OR, obese-donor-obese-recipient</w:t>
      </w:r>
    </w:p>
    <w:p w14:paraId="5D832AAB" w14:textId="77777777" w:rsidR="00A7566C" w:rsidRPr="00E12EEF" w:rsidRDefault="00A7566C" w:rsidP="00A7566C">
      <w:pPr>
        <w:rPr>
          <w:rFonts w:ascii="Calibri" w:hAnsi="Calibri" w:cs="Calibri"/>
          <w:i/>
          <w:iCs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We adjusted for known literature predictors of graft loss, including donor and recipient age, race, sex, recipient end-stage kidney disease (ESKD) cause, cold ischemia time (CIT), dialysis vintage, pre-emptive status, previous kidney transplant, human leukocyte antigen (HLA) mismatch, peak panel reactive antibody (PRA), and recipient medical comorbidities (coronary artery disease, hypertension, peripheral vascular disease, type 2 diabetes)</w:t>
      </w:r>
      <w:r w:rsidRPr="00E12EEF">
        <w:rPr>
          <w:rFonts w:ascii="Calibri" w:hAnsi="Calibri" w:cs="Calibri"/>
          <w:i/>
          <w:iCs/>
          <w:sz w:val="16"/>
          <w:szCs w:val="16"/>
        </w:rPr>
        <w:t>.</w:t>
      </w:r>
    </w:p>
    <w:p w14:paraId="7F759933" w14:textId="77777777" w:rsidR="00A7566C" w:rsidRPr="00E12EEF" w:rsidRDefault="00A7566C" w:rsidP="00116655">
      <w:pPr>
        <w:rPr>
          <w:rFonts w:ascii="Calibri" w:hAnsi="Calibri" w:cs="Calibri"/>
          <w:sz w:val="16"/>
          <w:szCs w:val="16"/>
        </w:rPr>
      </w:pPr>
    </w:p>
    <w:p w14:paraId="1DB49063" w14:textId="28B9C13A" w:rsidR="00116655" w:rsidRPr="00E12EEF" w:rsidRDefault="00116655" w:rsidP="000B4565">
      <w:pPr>
        <w:rPr>
          <w:rFonts w:ascii="Calibri" w:hAnsi="Calibri" w:cs="Calibri"/>
          <w:sz w:val="16"/>
          <w:szCs w:val="16"/>
        </w:rPr>
      </w:pPr>
    </w:p>
    <w:p w14:paraId="79369014" w14:textId="3D425071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3414DE96" w14:textId="1FABEAAC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6EDD0CE1" w14:textId="31440CF9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1AB28267" w14:textId="4D416A01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618C983B" w14:textId="69B8F08A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76F0C78E" w14:textId="0E24823C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29A4DDCA" w14:textId="34DD4562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27BB8084" w14:textId="5F3E1F78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6D4A1E6D" w14:textId="4F7E21A6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34DDC66E" w14:textId="3B123DBB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45D70B9F" w14:textId="65E5A0AF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3552562E" w14:textId="32C0FF2C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310A1A5F" w14:textId="6BA26AC0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50E64973" w14:textId="2D9CAACD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6E515522" w14:textId="413BF150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33A55C8F" w14:textId="69DCB343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52D5FEF6" w14:textId="76A2F33D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645A5D20" w14:textId="79B3791A" w:rsidR="00116655" w:rsidRPr="00E12EEF" w:rsidRDefault="00116655" w:rsidP="000B4565">
      <w:pPr>
        <w:rPr>
          <w:rFonts w:ascii="Calibri" w:hAnsi="Calibri" w:cs="Calibri"/>
          <w:sz w:val="20"/>
          <w:szCs w:val="20"/>
        </w:rPr>
      </w:pPr>
    </w:p>
    <w:p w14:paraId="469B2A55" w14:textId="0E2EB3BF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77668E76" w14:textId="33E0349B" w:rsidR="00E203EA" w:rsidRPr="00E12EEF" w:rsidRDefault="00E203EA" w:rsidP="000B4565">
      <w:pPr>
        <w:rPr>
          <w:rFonts w:ascii="Calibri" w:hAnsi="Calibri" w:cs="Calibri"/>
          <w:sz w:val="20"/>
          <w:szCs w:val="20"/>
        </w:rPr>
      </w:pPr>
    </w:p>
    <w:p w14:paraId="3B4EE1AB" w14:textId="64A4E06F" w:rsidR="00A7566C" w:rsidRPr="00E12EEF" w:rsidRDefault="00A7566C" w:rsidP="000B4565">
      <w:pPr>
        <w:rPr>
          <w:rFonts w:ascii="Calibri" w:hAnsi="Calibri" w:cs="Calibri"/>
          <w:sz w:val="20"/>
          <w:szCs w:val="20"/>
        </w:rPr>
      </w:pPr>
    </w:p>
    <w:p w14:paraId="2442EBC0" w14:textId="365AEE08" w:rsidR="00036271" w:rsidRPr="00E12EEF" w:rsidRDefault="00036271" w:rsidP="000B4565">
      <w:pPr>
        <w:rPr>
          <w:rFonts w:ascii="Calibri" w:hAnsi="Calibri" w:cs="Calibri"/>
          <w:sz w:val="20"/>
          <w:szCs w:val="20"/>
        </w:rPr>
      </w:pPr>
    </w:p>
    <w:p w14:paraId="596A751B" w14:textId="77777777" w:rsidR="00036271" w:rsidRPr="00E12EEF" w:rsidRDefault="00036271" w:rsidP="000B4565">
      <w:pPr>
        <w:rPr>
          <w:rFonts w:ascii="Calibri" w:hAnsi="Calibri" w:cs="Calibri"/>
          <w:sz w:val="20"/>
          <w:szCs w:val="20"/>
        </w:rPr>
      </w:pPr>
    </w:p>
    <w:p w14:paraId="0C328A24" w14:textId="0644E5A2" w:rsidR="00957C50" w:rsidRPr="00E12EEF" w:rsidRDefault="00957C50" w:rsidP="000B4565">
      <w:pPr>
        <w:rPr>
          <w:rFonts w:ascii="Calibri" w:hAnsi="Calibri" w:cs="Calibri"/>
          <w:sz w:val="20"/>
          <w:szCs w:val="20"/>
        </w:rPr>
      </w:pPr>
    </w:p>
    <w:p w14:paraId="1C2A3C1D" w14:textId="77777777" w:rsidR="00A44131" w:rsidRPr="00E12EEF" w:rsidRDefault="00A44131" w:rsidP="000B4565">
      <w:pPr>
        <w:rPr>
          <w:rFonts w:ascii="Calibri" w:hAnsi="Calibri" w:cs="Calibri"/>
          <w:sz w:val="20"/>
          <w:szCs w:val="20"/>
        </w:rPr>
      </w:pPr>
    </w:p>
    <w:p w14:paraId="349DF868" w14:textId="2323B275" w:rsidR="0024379A" w:rsidRPr="00E12EEF" w:rsidRDefault="0024379A" w:rsidP="0024379A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 xml:space="preserve">Supplemental Table </w:t>
      </w:r>
      <w:r w:rsidR="003A52AA">
        <w:rPr>
          <w:rFonts w:ascii="Calibri" w:hAnsi="Calibri" w:cs="Calibri"/>
          <w:b/>
          <w:bCs/>
          <w:sz w:val="20"/>
          <w:szCs w:val="20"/>
        </w:rPr>
        <w:t>3</w:t>
      </w:r>
      <w:r w:rsidRPr="00E12EEF">
        <w:rPr>
          <w:rFonts w:ascii="Calibri" w:hAnsi="Calibri" w:cs="Calibri"/>
          <w:b/>
          <w:bCs/>
          <w:sz w:val="20"/>
          <w:szCs w:val="20"/>
        </w:rPr>
        <w:t>:</w:t>
      </w:r>
      <w:r w:rsidRPr="00E12EEF">
        <w:rPr>
          <w:rFonts w:ascii="Calibri" w:hAnsi="Calibri" w:cs="Calibri"/>
          <w:sz w:val="20"/>
          <w:szCs w:val="20"/>
        </w:rPr>
        <w:t xml:space="preserve"> Odds ratios for delayed graft function for each DR weight mismatch category stratified by DR obesity status. Reference category used for all DR obesity pairings was weight-matched (D=R) NOD-NOR.</w:t>
      </w:r>
    </w:p>
    <w:p w14:paraId="2B4F7185" w14:textId="69E40838" w:rsidR="0024379A" w:rsidRPr="00E12EEF" w:rsidRDefault="0024379A" w:rsidP="0024379A">
      <w:pPr>
        <w:rPr>
          <w:rFonts w:ascii="Calibri" w:hAnsi="Calibri" w:cs="Calibri"/>
          <w:i/>
          <w:iCs/>
          <w:sz w:val="20"/>
          <w:szCs w:val="20"/>
        </w:rPr>
      </w:pPr>
      <w:r w:rsidRPr="00E12EEF">
        <w:rPr>
          <w:rFonts w:ascii="Calibri" w:hAnsi="Calibri" w:cs="Calibri"/>
          <w:i/>
          <w:iCs/>
          <w:sz w:val="20"/>
          <w:szCs w:val="20"/>
        </w:rPr>
        <w:t>Legend: green (HR &lt;1</w:t>
      </w:r>
      <w:r w:rsidR="00E203EA" w:rsidRPr="00E12EEF">
        <w:rPr>
          <w:rFonts w:ascii="Calibri" w:hAnsi="Calibri" w:cs="Calibri"/>
          <w:i/>
          <w:iCs/>
          <w:sz w:val="20"/>
          <w:szCs w:val="20"/>
        </w:rPr>
        <w:t>.0</w:t>
      </w:r>
      <w:r w:rsidRPr="00E12EEF">
        <w:rPr>
          <w:rFonts w:ascii="Calibri" w:hAnsi="Calibri" w:cs="Calibri"/>
          <w:i/>
          <w:iCs/>
          <w:sz w:val="20"/>
          <w:szCs w:val="20"/>
        </w:rPr>
        <w:t>), yellow (HR 1-1.2), orange (HR 1.2-1.4), red (HR &gt;1.4)</w:t>
      </w:r>
    </w:p>
    <w:p w14:paraId="21C2B696" w14:textId="77777777" w:rsidR="0024379A" w:rsidRPr="00E12EEF" w:rsidRDefault="0024379A" w:rsidP="0024379A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9460" w:type="dxa"/>
        <w:tblLook w:val="04A0" w:firstRow="1" w:lastRow="0" w:firstColumn="1" w:lastColumn="0" w:noHBand="0" w:noVBand="1"/>
      </w:tblPr>
      <w:tblGrid>
        <w:gridCol w:w="1919"/>
        <w:gridCol w:w="2028"/>
        <w:gridCol w:w="1884"/>
        <w:gridCol w:w="1884"/>
        <w:gridCol w:w="1745"/>
      </w:tblGrid>
      <w:tr w:rsidR="0024379A" w:rsidRPr="00E12EEF" w14:paraId="03DAD2A8" w14:textId="77777777" w:rsidTr="00641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0" w:type="dxa"/>
            <w:gridSpan w:val="5"/>
          </w:tcPr>
          <w:p w14:paraId="45E365F8" w14:textId="77777777" w:rsidR="0024379A" w:rsidRPr="00E12EEF" w:rsidRDefault="0024379A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3FCBADE4" w14:textId="77777777" w:rsidR="0024379A" w:rsidRPr="00E12EEF" w:rsidRDefault="0024379A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Odds ratio for DGF (95% CI)</w:t>
            </w:r>
          </w:p>
        </w:tc>
      </w:tr>
      <w:tr w:rsidR="0024379A" w:rsidRPr="00E12EEF" w14:paraId="7A7EDEF7" w14:textId="77777777" w:rsidTr="00A4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597A0935" w14:textId="0A363D57" w:rsidR="0024379A" w:rsidRPr="00E12EEF" w:rsidRDefault="0024379A" w:rsidP="00A44131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Weight Mismatch</w:t>
            </w:r>
            <w:r w:rsidR="00A44131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(kg)</w:t>
            </w:r>
          </w:p>
        </w:tc>
        <w:tc>
          <w:tcPr>
            <w:tcW w:w="2028" w:type="dxa"/>
          </w:tcPr>
          <w:p w14:paraId="39C01A49" w14:textId="77777777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NOD-NOR</w:t>
            </w:r>
          </w:p>
          <w:p w14:paraId="27D2E7A6" w14:textId="77777777" w:rsidR="0024379A" w:rsidRPr="00E12EEF" w:rsidRDefault="0024379A" w:rsidP="00A4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10D8479" w14:textId="77777777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OD-NOR</w:t>
            </w:r>
          </w:p>
          <w:p w14:paraId="1FFCC4EB" w14:textId="77777777" w:rsidR="0024379A" w:rsidRPr="00E12EEF" w:rsidRDefault="0024379A" w:rsidP="00A4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F1B3806" w14:textId="77777777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NOD-OR</w:t>
            </w:r>
          </w:p>
          <w:p w14:paraId="2ED2A1F8" w14:textId="77777777" w:rsidR="0024379A" w:rsidRPr="00E12EEF" w:rsidRDefault="0024379A" w:rsidP="00A4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19C78D7" w14:textId="77777777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OD-OR</w:t>
            </w:r>
          </w:p>
          <w:p w14:paraId="17C1A25F" w14:textId="77777777" w:rsidR="0024379A" w:rsidRPr="00E12EEF" w:rsidRDefault="0024379A" w:rsidP="00A4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79A" w:rsidRPr="00E12EEF" w14:paraId="62037C24" w14:textId="77777777" w:rsidTr="006410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703C9C5E" w14:textId="77777777" w:rsidR="0024379A" w:rsidRPr="00E12EEF" w:rsidRDefault="0024379A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(D&gt;R)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6047BF0D" w14:textId="4A6CECB3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(0.8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F0000"/>
          </w:tcPr>
          <w:p w14:paraId="3B794E22" w14:textId="073784BB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1.4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-1.5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37B74438" w14:textId="16EB7E28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86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74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4.70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F0000"/>
          </w:tcPr>
          <w:p w14:paraId="0CC0F855" w14:textId="7F7F23F6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2.3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(2.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06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-2.6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24379A" w:rsidRPr="00E12EEF" w14:paraId="1A05EFF5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ABE51D0" w14:textId="77777777" w:rsidR="0024379A" w:rsidRPr="00E12EEF" w:rsidRDefault="0024379A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(D&gt;R)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32555F25" w14:textId="2F513A22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(0.95-1.06)</w:t>
            </w:r>
          </w:p>
        </w:tc>
        <w:tc>
          <w:tcPr>
            <w:tcW w:w="1884" w:type="dxa"/>
            <w:shd w:val="clear" w:color="auto" w:fill="FFC000"/>
          </w:tcPr>
          <w:p w14:paraId="102FEC54" w14:textId="2B66BCD3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(1.2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39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FC000"/>
          </w:tcPr>
          <w:p w14:paraId="198A1CD9" w14:textId="112A98A2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1.3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09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-1.6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F0000"/>
          </w:tcPr>
          <w:p w14:paraId="62816B80" w14:textId="191934B8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1.9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80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-2.1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24379A" w:rsidRPr="00E12EEF" w14:paraId="3F290B8C" w14:textId="77777777" w:rsidTr="006410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70D35767" w14:textId="77777777" w:rsidR="0024379A" w:rsidRPr="00E12EEF" w:rsidRDefault="0024379A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&lt; 10 (D=R)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76CCFC9B" w14:textId="77777777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84" w:type="dxa"/>
            <w:shd w:val="clear" w:color="auto" w:fill="FFC000"/>
          </w:tcPr>
          <w:p w14:paraId="3103BF9E" w14:textId="06D5C28F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1.3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(1.25-1.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51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F0000"/>
          </w:tcPr>
          <w:p w14:paraId="77DAED3B" w14:textId="144B0D90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1.5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(1.4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-1.6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F0000"/>
          </w:tcPr>
          <w:p w14:paraId="24CBF2A9" w14:textId="0B2F49DF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(1.7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-2.0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24379A" w:rsidRPr="00E12EEF" w14:paraId="1B3DF503" w14:textId="77777777" w:rsidTr="0024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24ACBEA5" w14:textId="77777777" w:rsidR="0024379A" w:rsidRPr="00E12EEF" w:rsidRDefault="0024379A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(D&lt;R)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121A900B" w14:textId="5B34A659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FC000"/>
          </w:tcPr>
          <w:p w14:paraId="2014B025" w14:textId="48448D3B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1.3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(1.0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-1.72)</w:t>
            </w:r>
          </w:p>
        </w:tc>
        <w:tc>
          <w:tcPr>
            <w:tcW w:w="1884" w:type="dxa"/>
            <w:shd w:val="clear" w:color="auto" w:fill="FF0000"/>
          </w:tcPr>
          <w:p w14:paraId="54B62D1E" w14:textId="14D38F08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1.40 (1.32-1.4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F0000"/>
          </w:tcPr>
          <w:p w14:paraId="6BEDC225" w14:textId="4AA04F3A" w:rsidR="0024379A" w:rsidRPr="00E12EEF" w:rsidRDefault="0024379A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1.9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75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-2.1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24379A" w:rsidRPr="00E12EEF" w14:paraId="309845FA" w14:textId="77777777" w:rsidTr="006410B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2ED3966" w14:textId="77777777" w:rsidR="0024379A" w:rsidRPr="00E12EEF" w:rsidRDefault="0024379A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(D&lt;R)</w:t>
            </w:r>
          </w:p>
        </w:tc>
        <w:tc>
          <w:tcPr>
            <w:tcW w:w="2028" w:type="dxa"/>
            <w:shd w:val="clear" w:color="auto" w:fill="FFC000"/>
          </w:tcPr>
          <w:p w14:paraId="51BFD891" w14:textId="0672F37B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1.2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(1.1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-1.3</w:t>
            </w:r>
            <w:r w:rsidR="00A7566C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47E41CB3" w14:textId="327F7A66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96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81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-4.</w:t>
            </w:r>
            <w:r w:rsidR="00A7566C" w:rsidRPr="00E12EEF">
              <w:rPr>
                <w:rFonts w:ascii="Calibri" w:hAnsi="Calibri" w:cs="Calibri"/>
                <w:sz w:val="20"/>
                <w:szCs w:val="20"/>
              </w:rPr>
              <w:t>75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F0000"/>
          </w:tcPr>
          <w:p w14:paraId="152DD9B2" w14:textId="77777777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1.62 (1.53-1.71)</w:t>
            </w:r>
          </w:p>
        </w:tc>
        <w:tc>
          <w:tcPr>
            <w:tcW w:w="1745" w:type="dxa"/>
            <w:shd w:val="clear" w:color="auto" w:fill="FF0000"/>
          </w:tcPr>
          <w:p w14:paraId="1B052CE6" w14:textId="7D0CE0AD" w:rsidR="0024379A" w:rsidRPr="00E12EEF" w:rsidRDefault="0024379A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(2.0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-2.</w:t>
            </w:r>
            <w:r w:rsidR="00BF4F96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</w:tbl>
    <w:p w14:paraId="1DD897BD" w14:textId="1941F7FE" w:rsidR="00BF4F96" w:rsidRPr="00E12EEF" w:rsidRDefault="0024379A" w:rsidP="00BF4F96">
      <w:pPr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NOD-NOR, non-obese donor-non-obese recipient; OD-NOR, obese-donor-non-obese recipient; NOD-OR, non-obese donor-obese recipient; OD-OR, obese-donor-obese-recipient; DGF, delayed graft function.</w:t>
      </w:r>
    </w:p>
    <w:p w14:paraId="35262271" w14:textId="77777777" w:rsidR="00BF4F96" w:rsidRPr="00E12EEF" w:rsidRDefault="00BF4F96" w:rsidP="00BF4F96">
      <w:pPr>
        <w:rPr>
          <w:rFonts w:ascii="Calibri" w:hAnsi="Calibri" w:cs="Calibri"/>
          <w:i/>
          <w:iCs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We adjusted for known literature predictors of graft loss, including donor and recipient age, race, sex, recipient end-stage kidney disease (ESKD) cause, cold ischemia time (CIT), dialysis vintage, pre-emptive status, previous kidney transplant, human leukocyte antigen (HLA) mismatch, peak panel reactive antibody (PRA), and recipient medical comorbidities (coronary artery disease, hypertension, peripheral vascular disease, type 2 diabetes)</w:t>
      </w:r>
      <w:r w:rsidRPr="00E12EEF">
        <w:rPr>
          <w:rFonts w:ascii="Calibri" w:hAnsi="Calibri" w:cs="Calibri"/>
          <w:i/>
          <w:iCs/>
          <w:sz w:val="16"/>
          <w:szCs w:val="16"/>
        </w:rPr>
        <w:t>.</w:t>
      </w:r>
    </w:p>
    <w:p w14:paraId="133D6024" w14:textId="00ACEF01" w:rsidR="0024379A" w:rsidRPr="00E12EEF" w:rsidRDefault="0024379A" w:rsidP="000B4565">
      <w:pPr>
        <w:rPr>
          <w:rFonts w:ascii="Calibri" w:hAnsi="Calibri" w:cs="Calibri"/>
          <w:sz w:val="16"/>
          <w:szCs w:val="16"/>
        </w:rPr>
      </w:pPr>
    </w:p>
    <w:p w14:paraId="734BF344" w14:textId="72143D03" w:rsidR="0024379A" w:rsidRPr="00E12EEF" w:rsidRDefault="0024379A" w:rsidP="000B4565"/>
    <w:p w14:paraId="0D759926" w14:textId="77777777" w:rsidR="00BF4F96" w:rsidRPr="00E12EEF" w:rsidRDefault="00BF4F96" w:rsidP="000B4565">
      <w:pPr>
        <w:rPr>
          <w:rFonts w:ascii="Calibri" w:hAnsi="Calibri" w:cs="Calibri"/>
          <w:sz w:val="20"/>
          <w:szCs w:val="20"/>
        </w:rPr>
      </w:pPr>
    </w:p>
    <w:p w14:paraId="4715CFDD" w14:textId="2AD41E2A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2695F2AC" w14:textId="618B79EA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3ED0E026" w14:textId="6E33D8FC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56182AD0" w14:textId="782F63B9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4D119B34" w14:textId="377C026B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2B758542" w14:textId="56860C44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6F917DFE" w14:textId="3B9B6BB1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547F26DD" w14:textId="2D02C3A7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5E18AF90" w14:textId="7414159B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418DC389" w14:textId="76932BB8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07012097" w14:textId="514C0650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6C9B1383" w14:textId="14486A60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39259A00" w14:textId="7291C385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5D06B722" w14:textId="65AC69E4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2267482A" w14:textId="6F484228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421EDCA3" w14:textId="35032678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54E7877C" w14:textId="51457B3C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719588CE" w14:textId="641B8298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0E6DEFBE" w14:textId="2A92FC6E" w:rsidR="00036271" w:rsidRPr="00E12EEF" w:rsidRDefault="00036271" w:rsidP="000B4565">
      <w:pPr>
        <w:rPr>
          <w:rFonts w:ascii="Calibri" w:hAnsi="Calibri" w:cs="Calibri"/>
          <w:sz w:val="20"/>
          <w:szCs w:val="20"/>
        </w:rPr>
      </w:pPr>
    </w:p>
    <w:p w14:paraId="11EF60CA" w14:textId="77777777" w:rsidR="00036271" w:rsidRPr="00E12EEF" w:rsidRDefault="00036271" w:rsidP="000B4565">
      <w:pPr>
        <w:rPr>
          <w:rFonts w:ascii="Calibri" w:hAnsi="Calibri" w:cs="Calibri"/>
          <w:sz w:val="20"/>
          <w:szCs w:val="20"/>
        </w:rPr>
      </w:pPr>
    </w:p>
    <w:p w14:paraId="1BDE2F36" w14:textId="12D385F2" w:rsidR="00E203EA" w:rsidRPr="00E12EEF" w:rsidRDefault="00E203EA" w:rsidP="000B4565">
      <w:pPr>
        <w:rPr>
          <w:rFonts w:ascii="Calibri" w:hAnsi="Calibri" w:cs="Calibri"/>
          <w:sz w:val="20"/>
          <w:szCs w:val="20"/>
        </w:rPr>
      </w:pPr>
    </w:p>
    <w:p w14:paraId="57C65101" w14:textId="77777777" w:rsidR="00BF4F96" w:rsidRPr="00E12EEF" w:rsidRDefault="00BF4F96" w:rsidP="000B4565">
      <w:pPr>
        <w:rPr>
          <w:rFonts w:ascii="Calibri" w:hAnsi="Calibri" w:cs="Calibri"/>
          <w:sz w:val="20"/>
          <w:szCs w:val="20"/>
        </w:rPr>
      </w:pPr>
    </w:p>
    <w:p w14:paraId="093898C3" w14:textId="685E4742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p w14:paraId="03E08D8A" w14:textId="77777777" w:rsidR="00A44131" w:rsidRPr="00E12EEF" w:rsidRDefault="00A44131" w:rsidP="000B4565">
      <w:pPr>
        <w:rPr>
          <w:rFonts w:ascii="Calibri" w:hAnsi="Calibri" w:cs="Calibri"/>
          <w:sz w:val="20"/>
          <w:szCs w:val="20"/>
        </w:rPr>
      </w:pPr>
    </w:p>
    <w:p w14:paraId="09433C90" w14:textId="32B99056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>Supplementa</w:t>
      </w:r>
      <w:r w:rsidR="00B6485B" w:rsidRPr="00E12EEF">
        <w:rPr>
          <w:rFonts w:ascii="Calibri" w:hAnsi="Calibri" w:cs="Calibri"/>
          <w:b/>
          <w:bCs/>
          <w:sz w:val="20"/>
          <w:szCs w:val="20"/>
        </w:rPr>
        <w:t>l</w:t>
      </w:r>
      <w:r w:rsidRPr="00E12EEF">
        <w:rPr>
          <w:rFonts w:ascii="Calibri" w:hAnsi="Calibri" w:cs="Calibri"/>
          <w:b/>
          <w:bCs/>
          <w:sz w:val="20"/>
          <w:szCs w:val="20"/>
        </w:rPr>
        <w:t xml:space="preserve"> Table </w:t>
      </w:r>
      <w:r w:rsidR="003A52AA">
        <w:rPr>
          <w:rFonts w:ascii="Calibri" w:hAnsi="Calibri" w:cs="Calibri"/>
          <w:b/>
          <w:bCs/>
          <w:sz w:val="20"/>
          <w:szCs w:val="20"/>
        </w:rPr>
        <w:t>4</w:t>
      </w:r>
      <w:r w:rsidRPr="00E12EEF">
        <w:rPr>
          <w:rFonts w:ascii="Calibri" w:hAnsi="Calibri" w:cs="Calibri"/>
          <w:b/>
          <w:bCs/>
          <w:sz w:val="20"/>
          <w:szCs w:val="20"/>
        </w:rPr>
        <w:t>:</w:t>
      </w:r>
      <w:r w:rsidRPr="00E12EEF">
        <w:rPr>
          <w:rFonts w:ascii="Calibri" w:hAnsi="Calibri" w:cs="Calibri"/>
          <w:sz w:val="20"/>
          <w:szCs w:val="20"/>
        </w:rPr>
        <w:t xml:space="preserve"> Odds ratios for early graft loss for each DR weight mismatch category stratified by DR obesity status. Reference category used for all DR obesity pairings was weight-matched (D=R) NOD-NOR.</w:t>
      </w:r>
    </w:p>
    <w:p w14:paraId="73770420" w14:textId="05FF6CB3" w:rsidR="000B4565" w:rsidRPr="00E12EEF" w:rsidRDefault="000B4565" w:rsidP="000B4565">
      <w:pPr>
        <w:rPr>
          <w:rFonts w:ascii="Calibri" w:hAnsi="Calibri" w:cs="Calibri"/>
          <w:i/>
          <w:iCs/>
          <w:sz w:val="20"/>
          <w:szCs w:val="20"/>
        </w:rPr>
      </w:pPr>
      <w:r w:rsidRPr="00E12EEF">
        <w:rPr>
          <w:rFonts w:ascii="Calibri" w:hAnsi="Calibri" w:cs="Calibri"/>
          <w:i/>
          <w:iCs/>
          <w:sz w:val="20"/>
          <w:szCs w:val="20"/>
        </w:rPr>
        <w:t>Legend: green (HR &lt;1</w:t>
      </w:r>
      <w:r w:rsidR="00E203EA" w:rsidRPr="00E12EEF">
        <w:rPr>
          <w:rFonts w:ascii="Calibri" w:hAnsi="Calibri" w:cs="Calibri"/>
          <w:i/>
          <w:iCs/>
          <w:sz w:val="20"/>
          <w:szCs w:val="20"/>
        </w:rPr>
        <w:t>.0</w:t>
      </w:r>
      <w:r w:rsidRPr="00E12EEF">
        <w:rPr>
          <w:rFonts w:ascii="Calibri" w:hAnsi="Calibri" w:cs="Calibri"/>
          <w:i/>
          <w:iCs/>
          <w:sz w:val="20"/>
          <w:szCs w:val="20"/>
        </w:rPr>
        <w:t>), yellow (HR 1-1.2), orange (HR 1.2-1.4), red (HR &gt;1.4)</w:t>
      </w:r>
    </w:p>
    <w:p w14:paraId="3DEE4B16" w14:textId="77777777" w:rsidR="0024379A" w:rsidRPr="00E12EEF" w:rsidRDefault="0024379A" w:rsidP="000B4565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9460" w:type="dxa"/>
        <w:tblLook w:val="04A0" w:firstRow="1" w:lastRow="0" w:firstColumn="1" w:lastColumn="0" w:noHBand="0" w:noVBand="1"/>
      </w:tblPr>
      <w:tblGrid>
        <w:gridCol w:w="1919"/>
        <w:gridCol w:w="2028"/>
        <w:gridCol w:w="1884"/>
        <w:gridCol w:w="1884"/>
        <w:gridCol w:w="1745"/>
      </w:tblGrid>
      <w:tr w:rsidR="000B4565" w:rsidRPr="00E12EEF" w14:paraId="3529D40A" w14:textId="77777777" w:rsidTr="00641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0" w:type="dxa"/>
            <w:gridSpan w:val="5"/>
          </w:tcPr>
          <w:p w14:paraId="37E63916" w14:textId="77777777" w:rsidR="000B4565" w:rsidRPr="00E12EEF" w:rsidRDefault="000B4565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1628C568" w14:textId="77777777" w:rsidR="000B4565" w:rsidRPr="00E12EEF" w:rsidRDefault="000B4565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Hazard ratio for Early graft loss (95% CI)</w:t>
            </w:r>
          </w:p>
        </w:tc>
      </w:tr>
      <w:tr w:rsidR="000B4565" w:rsidRPr="00E12EEF" w14:paraId="4A2F067E" w14:textId="77777777" w:rsidTr="00A4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5A3D4FC5" w14:textId="72655515" w:rsidR="000B4565" w:rsidRPr="00E12EEF" w:rsidRDefault="000B4565" w:rsidP="00A44131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Weight Mismatch</w:t>
            </w:r>
            <w:r w:rsidR="00A44131"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(kg)</w:t>
            </w:r>
          </w:p>
        </w:tc>
        <w:tc>
          <w:tcPr>
            <w:tcW w:w="2028" w:type="dxa"/>
          </w:tcPr>
          <w:p w14:paraId="7D2A0E0E" w14:textId="77777777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NOD-NOR</w:t>
            </w:r>
          </w:p>
          <w:p w14:paraId="516A38F4" w14:textId="77777777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72CEABDE" w14:textId="77777777" w:rsidR="000B4565" w:rsidRPr="00E12EEF" w:rsidRDefault="000B4565" w:rsidP="00A44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DA46259" w14:textId="77777777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OD-NOR</w:t>
            </w:r>
          </w:p>
          <w:p w14:paraId="265DF688" w14:textId="77777777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69668490" w14:textId="77777777" w:rsidR="000B4565" w:rsidRPr="00E12EEF" w:rsidRDefault="000B4565" w:rsidP="00A44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CF8708A" w14:textId="77777777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NOD-OR</w:t>
            </w:r>
          </w:p>
          <w:p w14:paraId="02022B03" w14:textId="77777777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2716C54C" w14:textId="77777777" w:rsidR="000B4565" w:rsidRPr="00E12EEF" w:rsidRDefault="000B4565" w:rsidP="00A44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F9BBF64" w14:textId="77777777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OD-OR</w:t>
            </w:r>
          </w:p>
          <w:p w14:paraId="050A1D73" w14:textId="77777777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73602316" w14:textId="77777777" w:rsidR="000B4565" w:rsidRPr="00E12EEF" w:rsidRDefault="000B4565" w:rsidP="00A44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4565" w:rsidRPr="00E12EEF" w14:paraId="0DF441E9" w14:textId="77777777" w:rsidTr="0002535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0918E139" w14:textId="77777777" w:rsidR="000B4565" w:rsidRPr="00E12EEF" w:rsidRDefault="000B4565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(D&gt;R)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1A850C32" w14:textId="0F6D56D9" w:rsidR="000B4565" w:rsidRPr="00E12EEF" w:rsidRDefault="0002535B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0.98</w:t>
            </w:r>
            <w:r w:rsidR="000B4565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(0.7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="000B4565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-1.28)</w:t>
            </w:r>
          </w:p>
        </w:tc>
        <w:tc>
          <w:tcPr>
            <w:tcW w:w="1884" w:type="dxa"/>
            <w:shd w:val="clear" w:color="auto" w:fill="FFFF00"/>
          </w:tcPr>
          <w:p w14:paraId="7D318E63" w14:textId="067D2F5E" w:rsidR="000B4565" w:rsidRPr="00E12EEF" w:rsidRDefault="000B4565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02535B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(1.0</w:t>
            </w:r>
            <w:r w:rsidR="0002535B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-1.</w:t>
            </w:r>
            <w:r w:rsidR="0002535B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71305CF4" w14:textId="3C516B4B" w:rsidR="000B4565" w:rsidRPr="00E12EEF" w:rsidRDefault="000B4565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76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(0.2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F0000"/>
          </w:tcPr>
          <w:p w14:paraId="676AF98B" w14:textId="02FDED14" w:rsidR="000B4565" w:rsidRPr="00E12EEF" w:rsidRDefault="000B4565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1.6</w:t>
            </w:r>
            <w:r w:rsidR="00E303C9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(1.</w:t>
            </w:r>
            <w:r w:rsidR="00E303C9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-2.23)</w:t>
            </w:r>
          </w:p>
        </w:tc>
      </w:tr>
      <w:tr w:rsidR="000B4565" w:rsidRPr="00E12EEF" w14:paraId="756CEAF0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6E913726" w14:textId="77777777" w:rsidR="000B4565" w:rsidRPr="00E12EEF" w:rsidRDefault="000B4565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(D&gt;R)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53FD8CC9" w14:textId="73594217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0.90 (0.7</w:t>
            </w:r>
            <w:r w:rsidR="0002535B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-1.0</w:t>
            </w:r>
            <w:r w:rsidR="0002535B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FC000"/>
          </w:tcPr>
          <w:p w14:paraId="410EEF15" w14:textId="5215C758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1.2</w:t>
            </w:r>
            <w:r w:rsidR="0002535B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(1.0</w:t>
            </w:r>
            <w:r w:rsidR="0002535B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-1.4</w:t>
            </w:r>
            <w:r w:rsidR="0002535B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74F6E054" w14:textId="791557DB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86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(0.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-1.5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3E08DF57" w14:textId="64E5D2AC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(0.9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-1.5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0B4565" w:rsidRPr="00E12EEF" w14:paraId="079D9BA1" w14:textId="77777777" w:rsidTr="0002535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6E7DED53" w14:textId="77777777" w:rsidR="000B4565" w:rsidRPr="00E12EEF" w:rsidRDefault="000B4565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&lt; 10 (D=R)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700677F8" w14:textId="77777777" w:rsidR="000B4565" w:rsidRPr="00E12EEF" w:rsidRDefault="000B4565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433557CF" w14:textId="35194748" w:rsidR="000B4565" w:rsidRPr="00E12EEF" w:rsidRDefault="000B4565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</w:t>
            </w:r>
            <w:r w:rsidR="0002535B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="0002535B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0.98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-1.</w:t>
            </w:r>
            <w:r w:rsidR="0002535B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70767DA2" w14:textId="25CB31DE" w:rsidR="000B4565" w:rsidRPr="00E12EEF" w:rsidRDefault="000B4565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(0.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88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-1.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0CBE9D1A" w14:textId="057DAA71" w:rsidR="000B4565" w:rsidRPr="00E12EEF" w:rsidRDefault="000B4565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(0.9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-1.4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0B4565" w:rsidRPr="00E12EEF" w14:paraId="4A948B78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44683745" w14:textId="77777777" w:rsidR="000B4565" w:rsidRPr="00E12EEF" w:rsidRDefault="000B4565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(D&lt;R)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6D1D2C5A" w14:textId="35FBDAA3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</w:t>
            </w:r>
            <w:r w:rsidR="0002535B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(0.8</w:t>
            </w:r>
            <w:r w:rsidR="0002535B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-1.1</w:t>
            </w:r>
            <w:r w:rsidR="0002535B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133B742E" w14:textId="68EBD48A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</w:t>
            </w:r>
            <w:r w:rsidR="0002535B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(0.5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6AE4C95F" w14:textId="086B4147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(0.9</w:t>
            </w:r>
            <w:r w:rsidR="00E303C9"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-1.34)</w:t>
            </w:r>
          </w:p>
        </w:tc>
        <w:tc>
          <w:tcPr>
            <w:tcW w:w="1745" w:type="dxa"/>
            <w:shd w:val="clear" w:color="auto" w:fill="FF0000"/>
          </w:tcPr>
          <w:p w14:paraId="660E3859" w14:textId="308CD9DA" w:rsidR="000B4565" w:rsidRPr="00E12EEF" w:rsidRDefault="000B4565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1.5</w:t>
            </w:r>
            <w:r w:rsidR="00E303C9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(1.</w:t>
            </w:r>
            <w:r w:rsidR="00E303C9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-1.98)</w:t>
            </w:r>
          </w:p>
        </w:tc>
      </w:tr>
      <w:tr w:rsidR="000B4565" w:rsidRPr="00E12EEF" w14:paraId="19651B57" w14:textId="77777777" w:rsidTr="006410B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FB74BF7" w14:textId="77777777" w:rsidR="000B4565" w:rsidRPr="00E12EEF" w:rsidRDefault="000B4565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(D&lt;R)</w:t>
            </w:r>
          </w:p>
        </w:tc>
        <w:tc>
          <w:tcPr>
            <w:tcW w:w="2028" w:type="dxa"/>
            <w:shd w:val="clear" w:color="auto" w:fill="FF0000"/>
          </w:tcPr>
          <w:p w14:paraId="75EA269B" w14:textId="316E0752" w:rsidR="000B4565" w:rsidRPr="00E12EEF" w:rsidRDefault="000B4565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02535B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50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(1.</w:t>
            </w:r>
            <w:r w:rsidR="0002535B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-1.</w:t>
            </w:r>
            <w:r w:rsidR="0002535B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84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F0000"/>
          </w:tcPr>
          <w:p w14:paraId="32D80D62" w14:textId="0CBBA2A1" w:rsidR="000B4565" w:rsidRPr="00E12EEF" w:rsidRDefault="00E303C9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0B4565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0B4565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(2</w:t>
            </w:r>
            <w:r w:rsidR="000B4565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0B4565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-2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0B4565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0B4565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FFC000"/>
          </w:tcPr>
          <w:p w14:paraId="258632DC" w14:textId="19D144D8" w:rsidR="000B4565" w:rsidRPr="00E12EEF" w:rsidRDefault="000B4565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1.3</w:t>
            </w:r>
            <w:r w:rsidR="00E303C9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(1.1</w:t>
            </w:r>
            <w:r w:rsidR="00E303C9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-1.5</w:t>
            </w:r>
            <w:r w:rsidR="00E303C9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45" w:type="dxa"/>
            <w:shd w:val="clear" w:color="auto" w:fill="FF0000"/>
          </w:tcPr>
          <w:p w14:paraId="2859D5A0" w14:textId="7E48AB0E" w:rsidR="000B4565" w:rsidRPr="00E12EEF" w:rsidRDefault="000B4565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E303C9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79 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(1.</w:t>
            </w:r>
            <w:r w:rsidR="00E303C9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-2.</w:t>
            </w:r>
            <w:r w:rsidR="00E303C9"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67</w:t>
            </w:r>
            <w:r w:rsidRPr="00E12EE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6D6A5A1" w14:textId="77777777" w:rsidR="000B4565" w:rsidRPr="00E12EEF" w:rsidRDefault="000B4565" w:rsidP="000B4565">
      <w:pPr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NOD-NOR, non-obese donor-non-obese recipient; OD-NOR, obese-donor-non-obese recipient; NOD-OR, non-obese donor-obese recipient; OD-OR, obese-donor-obese-recipient</w:t>
      </w:r>
    </w:p>
    <w:p w14:paraId="6E1E8720" w14:textId="77777777" w:rsidR="00BF4F96" w:rsidRPr="00E12EEF" w:rsidRDefault="00BF4F96" w:rsidP="00BF4F96">
      <w:pPr>
        <w:rPr>
          <w:rFonts w:ascii="Calibri" w:hAnsi="Calibri" w:cs="Calibri"/>
          <w:i/>
          <w:iCs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We adjusted for known literature predictors of graft loss, including donor and recipient age, race, sex, recipient end-stage kidney disease (ESKD) cause, cold ischemia time (CIT), dialysis vintage, pre-emptive status, previous kidney transplant, human leukocyte antigen (HLA) mismatch, peak panel reactive antibody (PRA), and recipient medical comorbidities (coronary artery disease, hypertension, peripheral vascular disease, type 2 diabetes)</w:t>
      </w:r>
      <w:r w:rsidRPr="00E12EEF">
        <w:rPr>
          <w:rFonts w:ascii="Calibri" w:hAnsi="Calibri" w:cs="Calibri"/>
          <w:i/>
          <w:iCs/>
          <w:sz w:val="16"/>
          <w:szCs w:val="16"/>
        </w:rPr>
        <w:t>.</w:t>
      </w:r>
    </w:p>
    <w:p w14:paraId="1C9B34BF" w14:textId="2432C8D1" w:rsidR="000B4565" w:rsidRPr="00E12EEF" w:rsidRDefault="000B4565" w:rsidP="000B4565">
      <w:pPr>
        <w:rPr>
          <w:rFonts w:ascii="Calibri" w:hAnsi="Calibri" w:cs="Calibri"/>
          <w:sz w:val="16"/>
          <w:szCs w:val="16"/>
        </w:rPr>
      </w:pPr>
    </w:p>
    <w:p w14:paraId="4B4ECCDF" w14:textId="77777777" w:rsidR="00BF4F96" w:rsidRPr="00E12EEF" w:rsidRDefault="00BF4F96" w:rsidP="000B4565">
      <w:pPr>
        <w:rPr>
          <w:rFonts w:ascii="Calibri" w:hAnsi="Calibri" w:cs="Calibri"/>
          <w:sz w:val="16"/>
          <w:szCs w:val="16"/>
        </w:rPr>
      </w:pPr>
    </w:p>
    <w:p w14:paraId="3137FFAC" w14:textId="4C582F8B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6E24BAF7" w14:textId="12257CE9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4335AEC4" w14:textId="7D7E70E9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76BEA76F" w14:textId="0B2A32DB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6CEDB3D4" w14:textId="7618B5A9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2CFE1918" w14:textId="2B157B92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72325F4F" w14:textId="117F60A6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5EAB7906" w14:textId="734EC846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30661141" w14:textId="56B0ACC6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52E110AE" w14:textId="1F49BA81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6A84B1CA" w14:textId="7FA584CB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0BE46DF7" w14:textId="555B46EA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29BC62F7" w14:textId="3B2D5D0C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56575B7E" w14:textId="705DCB36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5949B9AC" w14:textId="7C64DA6A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441C1A08" w14:textId="051F72C3" w:rsidR="000B4565" w:rsidRPr="00E12EEF" w:rsidRDefault="000B4565" w:rsidP="000B4565">
      <w:pPr>
        <w:rPr>
          <w:rFonts w:ascii="Calibri" w:hAnsi="Calibri" w:cs="Calibri"/>
          <w:sz w:val="20"/>
          <w:szCs w:val="20"/>
        </w:rPr>
      </w:pPr>
    </w:p>
    <w:p w14:paraId="099A799D" w14:textId="2760E812" w:rsidR="00E203EA" w:rsidRPr="00E12EEF" w:rsidRDefault="00E203EA" w:rsidP="00CD4DF0">
      <w:pPr>
        <w:rPr>
          <w:rFonts w:ascii="Calibri" w:hAnsi="Calibri" w:cs="Calibri"/>
          <w:sz w:val="20"/>
          <w:szCs w:val="20"/>
        </w:rPr>
      </w:pPr>
    </w:p>
    <w:p w14:paraId="4BB3C757" w14:textId="4AF3356A" w:rsidR="00036271" w:rsidRPr="00E12EEF" w:rsidRDefault="00036271" w:rsidP="00CD4DF0">
      <w:pPr>
        <w:rPr>
          <w:rFonts w:ascii="Calibri" w:hAnsi="Calibri" w:cs="Calibri"/>
          <w:sz w:val="20"/>
          <w:szCs w:val="20"/>
        </w:rPr>
      </w:pPr>
    </w:p>
    <w:p w14:paraId="6F54F10E" w14:textId="77777777" w:rsidR="00036271" w:rsidRPr="00E12EEF" w:rsidRDefault="00036271" w:rsidP="00CD4DF0">
      <w:pPr>
        <w:rPr>
          <w:rFonts w:ascii="Calibri" w:hAnsi="Calibri" w:cs="Calibri"/>
          <w:sz w:val="20"/>
          <w:szCs w:val="20"/>
        </w:rPr>
      </w:pPr>
    </w:p>
    <w:p w14:paraId="0E01F2F1" w14:textId="7BD1CE21" w:rsidR="00E303C9" w:rsidRPr="00E12EEF" w:rsidRDefault="00E303C9" w:rsidP="00CD4DF0">
      <w:pPr>
        <w:rPr>
          <w:rFonts w:ascii="Calibri" w:hAnsi="Calibri" w:cs="Calibri"/>
          <w:sz w:val="20"/>
          <w:szCs w:val="20"/>
        </w:rPr>
      </w:pPr>
    </w:p>
    <w:p w14:paraId="3ADDCC3D" w14:textId="77777777" w:rsidR="00E303C9" w:rsidRPr="00E12EEF" w:rsidRDefault="00E303C9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45C0E122" w14:textId="77777777" w:rsidR="00A44131" w:rsidRPr="00E12EEF" w:rsidRDefault="00A4413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49BCA09" w14:textId="57A27A22" w:rsidR="00E203EA" w:rsidRPr="00E12EEF" w:rsidRDefault="00E203E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F345368" w14:textId="13E310D5" w:rsidR="00E203EA" w:rsidRDefault="00E203E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90969D7" w14:textId="492E01E5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50B8F27" w14:textId="277F804B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996E705" w14:textId="77777777" w:rsidR="003A52AA" w:rsidRPr="00E12EEF" w:rsidRDefault="003A52AA" w:rsidP="003A52AA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 xml:space="preserve">Supplemental Table 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E12EEF">
        <w:rPr>
          <w:rFonts w:ascii="Calibri" w:hAnsi="Calibri" w:cs="Calibri"/>
          <w:sz w:val="20"/>
          <w:szCs w:val="20"/>
        </w:rPr>
        <w:t>: Hazard ratios for DCGL by DR obesity status excluding donors and recipients with BMI &lt;18</w:t>
      </w:r>
    </w:p>
    <w:p w14:paraId="1D298149" w14:textId="77777777" w:rsidR="003A52AA" w:rsidRPr="00E12EEF" w:rsidRDefault="003A52AA" w:rsidP="003A52AA">
      <w:pPr>
        <w:rPr>
          <w:rFonts w:ascii="Calibri" w:hAnsi="Calibri" w:cs="Calibri"/>
          <w:sz w:val="20"/>
          <w:szCs w:val="20"/>
        </w:rPr>
      </w:pPr>
    </w:p>
    <w:p w14:paraId="5C519885" w14:textId="77777777" w:rsidR="003A52AA" w:rsidRPr="00E12EEF" w:rsidRDefault="003A52AA" w:rsidP="003A52AA">
      <w:pPr>
        <w:rPr>
          <w:rFonts w:ascii="Calibri" w:hAnsi="Calibri" w:cs="Calibri"/>
        </w:rPr>
      </w:pPr>
    </w:p>
    <w:tbl>
      <w:tblPr>
        <w:tblStyle w:val="PlainTable2"/>
        <w:tblW w:w="11322" w:type="dxa"/>
        <w:tblInd w:w="-851" w:type="dxa"/>
        <w:tblLook w:val="04A0" w:firstRow="1" w:lastRow="0" w:firstColumn="1" w:lastColumn="0" w:noHBand="0" w:noVBand="1"/>
      </w:tblPr>
      <w:tblGrid>
        <w:gridCol w:w="1624"/>
        <w:gridCol w:w="2301"/>
        <w:gridCol w:w="2415"/>
        <w:gridCol w:w="2567"/>
        <w:gridCol w:w="2264"/>
        <w:gridCol w:w="151"/>
      </w:tblGrid>
      <w:tr w:rsidR="003A52AA" w:rsidRPr="00E12EEF" w14:paraId="0898F620" w14:textId="77777777" w:rsidTr="00355E7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1" w:type="dxa"/>
          <w:trHeight w:val="1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41551FB3" w14:textId="77777777" w:rsidR="003A52AA" w:rsidRPr="00E12EEF" w:rsidRDefault="003A52AA" w:rsidP="00355E7B">
            <w:pPr>
              <w:rPr>
                <w:rFonts w:ascii="Calibri" w:hAnsi="Calibri" w:cs="Calibri"/>
              </w:rPr>
            </w:pPr>
          </w:p>
        </w:tc>
        <w:tc>
          <w:tcPr>
            <w:tcW w:w="2301" w:type="dxa"/>
          </w:tcPr>
          <w:p w14:paraId="79ADF9C1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12EEF">
              <w:rPr>
                <w:rFonts w:ascii="Calibri" w:hAnsi="Calibri" w:cs="Calibri"/>
              </w:rPr>
              <w:t>DCGL</w:t>
            </w:r>
          </w:p>
          <w:p w14:paraId="22535840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726D61E5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12EEF">
              <w:rPr>
                <w:rFonts w:ascii="Calibri" w:hAnsi="Calibri" w:cs="Calibri"/>
                <w:b w:val="0"/>
                <w:bCs w:val="0"/>
              </w:rPr>
              <w:t>Hazard Ratio</w:t>
            </w:r>
          </w:p>
          <w:p w14:paraId="69517571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  <w:b w:val="0"/>
                <w:bCs w:val="0"/>
              </w:rPr>
              <w:t>(95% CI)</w:t>
            </w:r>
          </w:p>
        </w:tc>
        <w:tc>
          <w:tcPr>
            <w:tcW w:w="2415" w:type="dxa"/>
          </w:tcPr>
          <w:p w14:paraId="75135593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12EEF">
              <w:rPr>
                <w:rFonts w:ascii="Calibri" w:hAnsi="Calibri" w:cs="Calibri"/>
              </w:rPr>
              <w:t>All-cause graft loss</w:t>
            </w:r>
          </w:p>
          <w:p w14:paraId="01C6ED54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78B6BFC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  <w:b w:val="0"/>
                <w:bCs w:val="0"/>
              </w:rPr>
              <w:t>Hazard Ratio</w:t>
            </w:r>
          </w:p>
          <w:p w14:paraId="4ABA6C6E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12EEF">
              <w:rPr>
                <w:rFonts w:ascii="Calibri" w:hAnsi="Calibri" w:cs="Calibri"/>
                <w:b w:val="0"/>
                <w:bCs w:val="0"/>
              </w:rPr>
              <w:t>(95% CI)</w:t>
            </w:r>
          </w:p>
        </w:tc>
        <w:tc>
          <w:tcPr>
            <w:tcW w:w="2567" w:type="dxa"/>
          </w:tcPr>
          <w:p w14:paraId="6CDE862F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12EEF">
              <w:rPr>
                <w:rFonts w:ascii="Calibri" w:hAnsi="Calibri" w:cs="Calibri"/>
              </w:rPr>
              <w:t>DGF</w:t>
            </w:r>
          </w:p>
          <w:p w14:paraId="2FCEAB31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268A42DB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12EEF">
              <w:rPr>
                <w:rFonts w:ascii="Calibri" w:hAnsi="Calibri" w:cs="Calibri"/>
                <w:b w:val="0"/>
                <w:bCs w:val="0"/>
              </w:rPr>
              <w:t>Odds Ratio</w:t>
            </w:r>
          </w:p>
          <w:p w14:paraId="21338D0C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  <w:b w:val="0"/>
                <w:bCs w:val="0"/>
              </w:rPr>
              <w:t>(95% CI)</w:t>
            </w:r>
          </w:p>
        </w:tc>
        <w:tc>
          <w:tcPr>
            <w:tcW w:w="2264" w:type="dxa"/>
          </w:tcPr>
          <w:p w14:paraId="51B6D5C2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12EEF">
              <w:rPr>
                <w:rFonts w:ascii="Calibri" w:hAnsi="Calibri" w:cs="Calibri"/>
              </w:rPr>
              <w:t>Early (</w:t>
            </w:r>
            <w:r w:rsidRPr="00E12EEF">
              <w:rPr>
                <w:rFonts w:ascii="Calibri" w:hAnsi="Calibri" w:cs="Calibri"/>
                <w:color w:val="202124"/>
                <w:shd w:val="clear" w:color="auto" w:fill="FFFFFF"/>
              </w:rPr>
              <w:t>≤</w:t>
            </w:r>
            <w:r w:rsidRPr="00E12EEF">
              <w:rPr>
                <w:rFonts w:ascii="Calibri" w:hAnsi="Calibri" w:cs="Calibri"/>
              </w:rPr>
              <w:t>30 day) graft loss</w:t>
            </w:r>
          </w:p>
          <w:p w14:paraId="6E33497E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12EEF">
              <w:rPr>
                <w:rFonts w:ascii="Calibri" w:hAnsi="Calibri" w:cs="Calibri"/>
                <w:b w:val="0"/>
                <w:bCs w:val="0"/>
              </w:rPr>
              <w:t>Odds Ratio</w:t>
            </w:r>
          </w:p>
          <w:p w14:paraId="409754B2" w14:textId="77777777" w:rsidR="003A52AA" w:rsidRPr="00E12EEF" w:rsidRDefault="003A52AA" w:rsidP="00355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  <w:b w:val="0"/>
                <w:bCs w:val="0"/>
              </w:rPr>
              <w:t>(95% CI)</w:t>
            </w:r>
          </w:p>
        </w:tc>
      </w:tr>
      <w:tr w:rsidR="003A52AA" w:rsidRPr="00E12EEF" w14:paraId="59930508" w14:textId="77777777" w:rsidTr="0035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6F26EBB6" w14:textId="77777777" w:rsidR="003A52AA" w:rsidRPr="00E12EEF" w:rsidRDefault="003A52AA" w:rsidP="00355E7B">
            <w:pPr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</w:rPr>
              <w:t>NOD-NOR</w:t>
            </w:r>
          </w:p>
        </w:tc>
        <w:tc>
          <w:tcPr>
            <w:tcW w:w="2301" w:type="dxa"/>
          </w:tcPr>
          <w:p w14:paraId="432D86E6" w14:textId="77777777" w:rsidR="003A52AA" w:rsidRPr="00E12EEF" w:rsidRDefault="003A52AA" w:rsidP="00355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</w:rPr>
              <w:t>Ref.</w:t>
            </w:r>
          </w:p>
        </w:tc>
        <w:tc>
          <w:tcPr>
            <w:tcW w:w="2415" w:type="dxa"/>
          </w:tcPr>
          <w:p w14:paraId="449D010B" w14:textId="77777777" w:rsidR="003A52AA" w:rsidRPr="00E12EEF" w:rsidRDefault="003A52AA" w:rsidP="00355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</w:rPr>
              <w:t>Ref.</w:t>
            </w:r>
          </w:p>
        </w:tc>
        <w:tc>
          <w:tcPr>
            <w:tcW w:w="2567" w:type="dxa"/>
          </w:tcPr>
          <w:p w14:paraId="563DD484" w14:textId="77777777" w:rsidR="003A52AA" w:rsidRPr="00E12EEF" w:rsidRDefault="003A52AA" w:rsidP="00355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</w:rPr>
              <w:t>Ref.</w:t>
            </w:r>
          </w:p>
        </w:tc>
        <w:tc>
          <w:tcPr>
            <w:tcW w:w="2415" w:type="dxa"/>
            <w:gridSpan w:val="2"/>
          </w:tcPr>
          <w:p w14:paraId="1D0EBDC6" w14:textId="77777777" w:rsidR="003A52AA" w:rsidRPr="00E12EEF" w:rsidRDefault="003A52AA" w:rsidP="00355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</w:rPr>
              <w:t>Ref.</w:t>
            </w:r>
          </w:p>
        </w:tc>
      </w:tr>
      <w:tr w:rsidR="003A52AA" w:rsidRPr="00E12EEF" w14:paraId="7D659373" w14:textId="77777777" w:rsidTr="00355E7B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7834F545" w14:textId="77777777" w:rsidR="003A52AA" w:rsidRPr="00E12EEF" w:rsidRDefault="003A52AA" w:rsidP="00355E7B">
            <w:pPr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</w:rPr>
              <w:t>OD-NOR</w:t>
            </w:r>
          </w:p>
        </w:tc>
        <w:tc>
          <w:tcPr>
            <w:tcW w:w="2301" w:type="dxa"/>
          </w:tcPr>
          <w:p w14:paraId="22B25174" w14:textId="77777777" w:rsidR="003A52AA" w:rsidRPr="00E12EEF" w:rsidRDefault="003A52AA" w:rsidP="00355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</w:rPr>
              <w:t>1.02 (0.98-1.06)</w:t>
            </w:r>
          </w:p>
        </w:tc>
        <w:tc>
          <w:tcPr>
            <w:tcW w:w="2415" w:type="dxa"/>
          </w:tcPr>
          <w:p w14:paraId="2DEB8C82" w14:textId="77777777" w:rsidR="003A52AA" w:rsidRPr="00E12EEF" w:rsidRDefault="003A52AA" w:rsidP="00355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</w:rPr>
              <w:t>1.00 (0.98-1.02)</w:t>
            </w:r>
          </w:p>
        </w:tc>
        <w:tc>
          <w:tcPr>
            <w:tcW w:w="2567" w:type="dxa"/>
          </w:tcPr>
          <w:p w14:paraId="407A2800" w14:textId="77777777" w:rsidR="003A52AA" w:rsidRPr="00BA6149" w:rsidRDefault="003A52AA" w:rsidP="00355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BA6149">
              <w:rPr>
                <w:rFonts w:ascii="Calibri" w:hAnsi="Calibri" w:cs="Calibri"/>
                <w:b/>
                <w:bCs/>
              </w:rPr>
              <w:t>1.36 (1.31-1.42)</w:t>
            </w:r>
          </w:p>
        </w:tc>
        <w:tc>
          <w:tcPr>
            <w:tcW w:w="2415" w:type="dxa"/>
            <w:gridSpan w:val="2"/>
          </w:tcPr>
          <w:p w14:paraId="295D5A7F" w14:textId="77777777" w:rsidR="003A52AA" w:rsidRPr="00BA6149" w:rsidRDefault="003A52AA" w:rsidP="00355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BA6149">
              <w:rPr>
                <w:rFonts w:ascii="Calibri" w:hAnsi="Calibri" w:cs="Calibri"/>
                <w:b/>
                <w:bCs/>
              </w:rPr>
              <w:t>1.19 (1.07-1.33)</w:t>
            </w:r>
          </w:p>
        </w:tc>
      </w:tr>
      <w:tr w:rsidR="003A52AA" w:rsidRPr="00E12EEF" w14:paraId="34EB31F3" w14:textId="77777777" w:rsidTr="0035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3CD69066" w14:textId="77777777" w:rsidR="003A52AA" w:rsidRPr="00E12EEF" w:rsidRDefault="003A52AA" w:rsidP="00355E7B">
            <w:pPr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</w:rPr>
              <w:t xml:space="preserve">NOD-OR </w:t>
            </w:r>
          </w:p>
        </w:tc>
        <w:tc>
          <w:tcPr>
            <w:tcW w:w="2301" w:type="dxa"/>
          </w:tcPr>
          <w:p w14:paraId="0E6E6902" w14:textId="77777777" w:rsidR="003A52AA" w:rsidRPr="00BA6149" w:rsidRDefault="003A52AA" w:rsidP="00355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BA6149">
              <w:rPr>
                <w:rFonts w:ascii="Calibri" w:hAnsi="Calibri" w:cs="Calibri"/>
                <w:b/>
                <w:bCs/>
              </w:rPr>
              <w:t>1.15 (1.11-1.19)</w:t>
            </w:r>
          </w:p>
        </w:tc>
        <w:tc>
          <w:tcPr>
            <w:tcW w:w="2415" w:type="dxa"/>
          </w:tcPr>
          <w:p w14:paraId="3CBF1DEF" w14:textId="77777777" w:rsidR="003A52AA" w:rsidRPr="00BA6149" w:rsidRDefault="003A52AA" w:rsidP="00355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BA6149">
              <w:rPr>
                <w:rFonts w:ascii="Calibri" w:hAnsi="Calibri" w:cs="Calibri"/>
                <w:b/>
                <w:bCs/>
              </w:rPr>
              <w:t>1.05 (1.02-1.07)</w:t>
            </w:r>
          </w:p>
        </w:tc>
        <w:tc>
          <w:tcPr>
            <w:tcW w:w="2567" w:type="dxa"/>
          </w:tcPr>
          <w:p w14:paraId="0AEC3A1C" w14:textId="77777777" w:rsidR="003A52AA" w:rsidRPr="00BA6149" w:rsidRDefault="003A52AA" w:rsidP="00355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BA6149">
              <w:rPr>
                <w:rFonts w:ascii="Calibri" w:hAnsi="Calibri" w:cs="Calibri"/>
                <w:b/>
                <w:bCs/>
              </w:rPr>
              <w:t>1.49 (1.44-1.55)</w:t>
            </w:r>
          </w:p>
        </w:tc>
        <w:tc>
          <w:tcPr>
            <w:tcW w:w="2415" w:type="dxa"/>
            <w:gridSpan w:val="2"/>
          </w:tcPr>
          <w:p w14:paraId="237E074F" w14:textId="77777777" w:rsidR="003A52AA" w:rsidRPr="00BA6149" w:rsidRDefault="003A52AA" w:rsidP="00355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BA6149">
              <w:rPr>
                <w:rFonts w:ascii="Calibri" w:hAnsi="Calibri" w:cs="Calibri"/>
                <w:b/>
                <w:bCs/>
              </w:rPr>
              <w:t>1.19 (1.07-1.32)</w:t>
            </w:r>
          </w:p>
        </w:tc>
      </w:tr>
      <w:tr w:rsidR="003A52AA" w:rsidRPr="00E12EEF" w14:paraId="537DE4F3" w14:textId="77777777" w:rsidTr="00355E7B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3DE7FF5C" w14:textId="77777777" w:rsidR="003A52AA" w:rsidRPr="00E12EEF" w:rsidRDefault="003A52AA" w:rsidP="00355E7B">
            <w:pPr>
              <w:rPr>
                <w:rFonts w:ascii="Calibri" w:hAnsi="Calibri" w:cs="Calibri"/>
              </w:rPr>
            </w:pPr>
            <w:r w:rsidRPr="00E12EEF">
              <w:rPr>
                <w:rFonts w:ascii="Calibri" w:hAnsi="Calibri" w:cs="Calibri"/>
              </w:rPr>
              <w:t xml:space="preserve">OD-OR </w:t>
            </w:r>
          </w:p>
        </w:tc>
        <w:tc>
          <w:tcPr>
            <w:tcW w:w="2301" w:type="dxa"/>
          </w:tcPr>
          <w:p w14:paraId="083C3C39" w14:textId="77777777" w:rsidR="003A52AA" w:rsidRPr="00BA6149" w:rsidRDefault="003A52AA" w:rsidP="00355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BA6149">
              <w:rPr>
                <w:rFonts w:ascii="Calibri" w:hAnsi="Calibri" w:cs="Calibri"/>
                <w:b/>
                <w:bCs/>
              </w:rPr>
              <w:t>1.25 (1.20-1.31)</w:t>
            </w:r>
          </w:p>
        </w:tc>
        <w:tc>
          <w:tcPr>
            <w:tcW w:w="2415" w:type="dxa"/>
          </w:tcPr>
          <w:p w14:paraId="09DF1B58" w14:textId="77777777" w:rsidR="003A52AA" w:rsidRPr="00BA6149" w:rsidRDefault="003A52AA" w:rsidP="00355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BA6149">
              <w:rPr>
                <w:rFonts w:ascii="Calibri" w:hAnsi="Calibri" w:cs="Calibri"/>
                <w:b/>
                <w:bCs/>
              </w:rPr>
              <w:t>1.09 (1.05-1.12)</w:t>
            </w:r>
          </w:p>
        </w:tc>
        <w:tc>
          <w:tcPr>
            <w:tcW w:w="2567" w:type="dxa"/>
          </w:tcPr>
          <w:p w14:paraId="4F28C121" w14:textId="77777777" w:rsidR="003A52AA" w:rsidRPr="00BA6149" w:rsidRDefault="003A52AA" w:rsidP="00355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BA6149">
              <w:rPr>
                <w:rFonts w:ascii="Calibri" w:hAnsi="Calibri" w:cs="Calibri"/>
                <w:b/>
                <w:bCs/>
              </w:rPr>
              <w:t>2.00 (1.90-2.10)</w:t>
            </w:r>
          </w:p>
        </w:tc>
        <w:tc>
          <w:tcPr>
            <w:tcW w:w="2415" w:type="dxa"/>
            <w:gridSpan w:val="2"/>
          </w:tcPr>
          <w:p w14:paraId="6985F7BC" w14:textId="77777777" w:rsidR="003A52AA" w:rsidRPr="00BA6149" w:rsidRDefault="003A52AA" w:rsidP="00355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BA6149">
              <w:rPr>
                <w:rFonts w:ascii="Calibri" w:hAnsi="Calibri" w:cs="Calibri"/>
                <w:b/>
                <w:bCs/>
              </w:rPr>
              <w:t>1.34 (1.18-1.53)</w:t>
            </w:r>
          </w:p>
        </w:tc>
      </w:tr>
    </w:tbl>
    <w:p w14:paraId="1FC52F92" w14:textId="77777777" w:rsidR="003A52AA" w:rsidRPr="00E12EEF" w:rsidRDefault="003A52AA" w:rsidP="003A52AA">
      <w:pPr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NOD-NOR, non-obese donor-non-obese recipient; OD-NOR, obese-donor-non-obese recipient; NOD-OR, non-obese donor-obese recipient; OD-OR, obese-donor-obese-recipient; DCGL, death-censored graft loss; DGF, delayed graft function.</w:t>
      </w:r>
    </w:p>
    <w:p w14:paraId="6ABEC017" w14:textId="77777777" w:rsidR="003A52AA" w:rsidRPr="00E12EEF" w:rsidRDefault="003A52AA" w:rsidP="003A52AA">
      <w:pPr>
        <w:rPr>
          <w:rFonts w:ascii="Calibri" w:hAnsi="Calibri" w:cs="Calibri"/>
          <w:i/>
          <w:iCs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We adjusted for known literature predictors of graft loss, including donor and recipient age, race, sex, recipient end-stage kidney disease (ESKD) cause, cold ischemia time (CIT), dialysis vintage, pre-emptive status, previous kidney transplant, human leukocyte antigen (HLA) mismatch, peak panel reactive antibody (PRA), and recipient medical comorbidities (coronary artery disease, hypertension, peripheral vascular disease, type 2 diabetes)</w:t>
      </w:r>
      <w:r w:rsidRPr="00E12EEF">
        <w:rPr>
          <w:rFonts w:ascii="Calibri" w:hAnsi="Calibri" w:cs="Calibri"/>
          <w:i/>
          <w:iCs/>
          <w:sz w:val="16"/>
          <w:szCs w:val="16"/>
        </w:rPr>
        <w:t>.</w:t>
      </w:r>
    </w:p>
    <w:p w14:paraId="61698EC4" w14:textId="32DC1A35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40E633A7" w14:textId="5A5863AF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BF51E7F" w14:textId="559FB385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AB6D6CC" w14:textId="035B3604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D33EC20" w14:textId="2BF67C11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A0255FE" w14:textId="36A9C57E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A0A52E8" w14:textId="691B69D7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BB85BF5" w14:textId="4AACB3B3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E76B0DE" w14:textId="0A6C227F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174208D" w14:textId="0F11A6D4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339D22E" w14:textId="4C410D45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6A6F2BE" w14:textId="7DBB6BB0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A1F4B22" w14:textId="3D920522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5DBC285" w14:textId="7AC221A2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4914256" w14:textId="53AA81BB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4F3FCE61" w14:textId="5DDD4B35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D9B26A5" w14:textId="14263B1F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9B6CA10" w14:textId="14728B53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957BBE2" w14:textId="05CF8095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4847F71" w14:textId="6A19C513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9AA5E7D" w14:textId="17F7D387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97AAE19" w14:textId="1275B693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48E9CF70" w14:textId="4CC7D1B4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8C4D450" w14:textId="2211C673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EF6E4E6" w14:textId="00B80B19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F8E72C2" w14:textId="06D54A8F" w:rsidR="003A52AA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F99F2E7" w14:textId="77777777" w:rsidR="003A52AA" w:rsidRPr="00E12EEF" w:rsidRDefault="003A52A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FC33C1E" w14:textId="186974EA" w:rsidR="00CD4DF0" w:rsidRPr="00E12EEF" w:rsidRDefault="00CD4DF0" w:rsidP="00CD4DF0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 xml:space="preserve">Supplemental </w:t>
      </w:r>
      <w:r w:rsidR="00B6485B" w:rsidRPr="00E12EEF">
        <w:rPr>
          <w:rFonts w:ascii="Calibri" w:hAnsi="Calibri" w:cs="Calibri"/>
          <w:b/>
          <w:bCs/>
          <w:sz w:val="20"/>
          <w:szCs w:val="20"/>
        </w:rPr>
        <w:t>T</w:t>
      </w:r>
      <w:r w:rsidRPr="00E12EEF">
        <w:rPr>
          <w:rFonts w:ascii="Calibri" w:hAnsi="Calibri" w:cs="Calibri"/>
          <w:b/>
          <w:bCs/>
          <w:sz w:val="20"/>
          <w:szCs w:val="20"/>
        </w:rPr>
        <w:t xml:space="preserve">able </w:t>
      </w:r>
      <w:r w:rsidR="00B6485B" w:rsidRPr="00E12EEF">
        <w:rPr>
          <w:rFonts w:ascii="Calibri" w:hAnsi="Calibri" w:cs="Calibri"/>
          <w:b/>
          <w:bCs/>
          <w:sz w:val="20"/>
          <w:szCs w:val="20"/>
        </w:rPr>
        <w:t>6</w:t>
      </w:r>
      <w:r w:rsidRPr="00E12EEF">
        <w:rPr>
          <w:rFonts w:ascii="Calibri" w:hAnsi="Calibri" w:cs="Calibri"/>
          <w:b/>
          <w:bCs/>
          <w:sz w:val="20"/>
          <w:szCs w:val="20"/>
        </w:rPr>
        <w:t>:</w:t>
      </w:r>
      <w:r w:rsidRPr="00E12EEF">
        <w:rPr>
          <w:rFonts w:ascii="Calibri" w:hAnsi="Calibri" w:cs="Calibri"/>
          <w:sz w:val="20"/>
          <w:szCs w:val="20"/>
        </w:rPr>
        <w:t xml:space="preserve"> Hazard ratios for death-censored graft loss (DCGL) for each DR weight mismatch category stratified by DR obesity status. Reference category used for each DR obesity pairing was weight-matched (D=R) DR from the same group. </w:t>
      </w:r>
    </w:p>
    <w:p w14:paraId="2FE63F90" w14:textId="77777777" w:rsidR="00CD4DF0" w:rsidRPr="00E12EEF" w:rsidRDefault="00CD4DF0" w:rsidP="00CD4DF0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11297" w:type="dxa"/>
        <w:tblInd w:w="-920" w:type="dxa"/>
        <w:tblLook w:val="04A0" w:firstRow="1" w:lastRow="0" w:firstColumn="1" w:lastColumn="0" w:noHBand="0" w:noVBand="1"/>
      </w:tblPr>
      <w:tblGrid>
        <w:gridCol w:w="1919"/>
        <w:gridCol w:w="1837"/>
        <w:gridCol w:w="2028"/>
        <w:gridCol w:w="1884"/>
        <w:gridCol w:w="1884"/>
        <w:gridCol w:w="1745"/>
      </w:tblGrid>
      <w:tr w:rsidR="00CD4DF0" w:rsidRPr="00E12EEF" w14:paraId="4A59D64D" w14:textId="77777777" w:rsidTr="00A44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2F214A1C" w14:textId="77777777" w:rsidR="00CD4DF0" w:rsidRPr="00E12EEF" w:rsidRDefault="00CD4DF0" w:rsidP="006410B6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78" w:type="dxa"/>
            <w:gridSpan w:val="5"/>
          </w:tcPr>
          <w:p w14:paraId="2B24E2FF" w14:textId="77777777" w:rsidR="00CD4DF0" w:rsidRPr="00E12EEF" w:rsidRDefault="00CD4DF0" w:rsidP="0064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41252DC6" w14:textId="77777777" w:rsidR="00CD4DF0" w:rsidRPr="00E12EEF" w:rsidRDefault="00CD4DF0" w:rsidP="0064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Hazard ratio for DCGL (95% CI)</w:t>
            </w:r>
          </w:p>
        </w:tc>
      </w:tr>
      <w:tr w:rsidR="00CD4DF0" w:rsidRPr="00E12EEF" w14:paraId="054D7E80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737F2BD9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Weight Mismatch</w:t>
            </w:r>
          </w:p>
          <w:p w14:paraId="70C228E7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(kg)</w:t>
            </w:r>
          </w:p>
        </w:tc>
        <w:tc>
          <w:tcPr>
            <w:tcW w:w="1837" w:type="dxa"/>
          </w:tcPr>
          <w:p w14:paraId="63A81689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All DR</w:t>
            </w:r>
          </w:p>
          <w:p w14:paraId="42755FE9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2BED34D4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 = 238,895</w:t>
            </w:r>
          </w:p>
        </w:tc>
        <w:tc>
          <w:tcPr>
            <w:tcW w:w="2028" w:type="dxa"/>
          </w:tcPr>
          <w:p w14:paraId="461071EC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NOD-NOR</w:t>
            </w:r>
          </w:p>
          <w:p w14:paraId="7FEF3A74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7A27E89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 = 123,449</w:t>
            </w:r>
          </w:p>
          <w:p w14:paraId="4FDD1420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F59FEF7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OD-NOR</w:t>
            </w:r>
          </w:p>
          <w:p w14:paraId="6A9746C9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48836D01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 = 38,969</w:t>
            </w:r>
          </w:p>
          <w:p w14:paraId="74F98CFC" w14:textId="77777777" w:rsidR="00CD4DF0" w:rsidRPr="00E12EEF" w:rsidRDefault="00CD4DF0" w:rsidP="00641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4A2A6A5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NOD-OR</w:t>
            </w:r>
          </w:p>
          <w:p w14:paraId="0EDFCE9A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3B05A870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 = 53,964</w:t>
            </w:r>
          </w:p>
          <w:p w14:paraId="631B96E5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4" w:type="dxa"/>
          </w:tcPr>
          <w:p w14:paraId="3478B099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OD-OR</w:t>
            </w:r>
          </w:p>
          <w:p w14:paraId="151BBC85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641BF31C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 = 22,513</w:t>
            </w:r>
          </w:p>
          <w:p w14:paraId="1F4A6D3D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4DF0" w:rsidRPr="00E12EEF" w14:paraId="59E0AE8D" w14:textId="77777777" w:rsidTr="006410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08FAB6F7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(D&gt;R)</w:t>
            </w:r>
          </w:p>
        </w:tc>
        <w:tc>
          <w:tcPr>
            <w:tcW w:w="1837" w:type="dxa"/>
          </w:tcPr>
          <w:p w14:paraId="1549D9A1" w14:textId="77777777" w:rsidR="00CD4DF0" w:rsidRPr="00B97DDB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0.95 (0.91-0.99)</w:t>
            </w:r>
          </w:p>
        </w:tc>
        <w:tc>
          <w:tcPr>
            <w:tcW w:w="2028" w:type="dxa"/>
          </w:tcPr>
          <w:p w14:paraId="4D2EBC4C" w14:textId="08DF6FDC" w:rsidR="00CD4DF0" w:rsidRPr="00B97DDB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0.8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(0.7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-0.9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14FA7C0A" w14:textId="77777777" w:rsidR="00CD4DF0" w:rsidRPr="00B97DDB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0.89 (0.82-0.98)</w:t>
            </w:r>
          </w:p>
        </w:tc>
        <w:tc>
          <w:tcPr>
            <w:tcW w:w="1884" w:type="dxa"/>
          </w:tcPr>
          <w:p w14:paraId="68754999" w14:textId="4852EFC2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50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19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34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44" w:type="dxa"/>
          </w:tcPr>
          <w:p w14:paraId="769554BC" w14:textId="24152A5F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90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-1.1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D4DF0" w:rsidRPr="00E12EEF" w14:paraId="2B535810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1B95339D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(D&gt;R)</w:t>
            </w:r>
          </w:p>
        </w:tc>
        <w:tc>
          <w:tcPr>
            <w:tcW w:w="1837" w:type="dxa"/>
          </w:tcPr>
          <w:p w14:paraId="45E9C016" w14:textId="77777777" w:rsidR="00CD4DF0" w:rsidRPr="00B97DDB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0.96 (0.93-0.99)</w:t>
            </w:r>
          </w:p>
        </w:tc>
        <w:tc>
          <w:tcPr>
            <w:tcW w:w="2028" w:type="dxa"/>
          </w:tcPr>
          <w:p w14:paraId="337AF2B8" w14:textId="1156CE85" w:rsidR="00CD4DF0" w:rsidRPr="00B97DDB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0.94 (0.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89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-0.98)</w:t>
            </w:r>
          </w:p>
        </w:tc>
        <w:tc>
          <w:tcPr>
            <w:tcW w:w="1884" w:type="dxa"/>
          </w:tcPr>
          <w:p w14:paraId="0EBE57CF" w14:textId="3C9FEB50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(0.85-1.0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373B674F" w14:textId="5B716B60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8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-1.2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44" w:type="dxa"/>
          </w:tcPr>
          <w:p w14:paraId="7CF703A2" w14:textId="7C7245C2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0.96 (0.87-1.0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D4DF0" w:rsidRPr="00E12EEF" w14:paraId="6CFBECDC" w14:textId="77777777" w:rsidTr="006410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7661B2E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&lt; 10 (D=R)</w:t>
            </w:r>
          </w:p>
        </w:tc>
        <w:tc>
          <w:tcPr>
            <w:tcW w:w="1837" w:type="dxa"/>
          </w:tcPr>
          <w:p w14:paraId="632D847B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028" w:type="dxa"/>
          </w:tcPr>
          <w:p w14:paraId="64405B8B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84" w:type="dxa"/>
          </w:tcPr>
          <w:p w14:paraId="1404BCD0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84" w:type="dxa"/>
          </w:tcPr>
          <w:p w14:paraId="14CC3ED3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744" w:type="dxa"/>
          </w:tcPr>
          <w:p w14:paraId="7A92CE29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</w:tr>
      <w:tr w:rsidR="00CD4DF0" w:rsidRPr="00E12EEF" w14:paraId="16B79305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17BA9867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(D&lt;R)</w:t>
            </w:r>
          </w:p>
        </w:tc>
        <w:tc>
          <w:tcPr>
            <w:tcW w:w="1837" w:type="dxa"/>
          </w:tcPr>
          <w:p w14:paraId="6C757138" w14:textId="77777777" w:rsidR="00CD4DF0" w:rsidRPr="00B97DDB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1.10 (1.06-1.13)</w:t>
            </w:r>
          </w:p>
        </w:tc>
        <w:tc>
          <w:tcPr>
            <w:tcW w:w="2028" w:type="dxa"/>
          </w:tcPr>
          <w:p w14:paraId="70856E52" w14:textId="7E00B189" w:rsidR="00CD4DF0" w:rsidRPr="00B97DDB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1.13 (1.08-1.1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49E63F18" w14:textId="75357A65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(0.8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-1.2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210F4693" w14:textId="08506145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0.99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-1.1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44" w:type="dxa"/>
          </w:tcPr>
          <w:p w14:paraId="62133A7C" w14:textId="2A944A30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1.1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(1.00-1.2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D4DF0" w:rsidRPr="00E12EEF" w14:paraId="1FADE4D3" w14:textId="77777777" w:rsidTr="006410B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1B8FF6D8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(D&lt;R)</w:t>
            </w:r>
          </w:p>
        </w:tc>
        <w:tc>
          <w:tcPr>
            <w:tcW w:w="1837" w:type="dxa"/>
          </w:tcPr>
          <w:p w14:paraId="7CFD6FA4" w14:textId="77777777" w:rsidR="00CD4DF0" w:rsidRPr="00B97DDB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1.28 (1.24-1.33)</w:t>
            </w:r>
          </w:p>
        </w:tc>
        <w:tc>
          <w:tcPr>
            <w:tcW w:w="2028" w:type="dxa"/>
          </w:tcPr>
          <w:p w14:paraId="21B0E91B" w14:textId="3333B16F" w:rsidR="00CD4DF0" w:rsidRPr="00B97DDB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1.4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(1.32-1.5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1AEB7479" w14:textId="47CAC1E3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78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92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.</w:t>
            </w:r>
            <w:r w:rsidR="00EA3159" w:rsidRPr="00E12EEF">
              <w:rPr>
                <w:rFonts w:ascii="Calibri" w:hAnsi="Calibri" w:cs="Calibri"/>
                <w:sz w:val="20"/>
                <w:szCs w:val="20"/>
              </w:rPr>
              <w:t>45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55DFFA42" w14:textId="07D93C90" w:rsidR="00CD4DF0" w:rsidRPr="00B97DDB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1.26 (1.1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-1.3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44" w:type="dxa"/>
          </w:tcPr>
          <w:p w14:paraId="0C908794" w14:textId="73CBEFFE" w:rsidR="00CD4DF0" w:rsidRPr="00B97DDB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(1.0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-1.</w:t>
            </w:r>
            <w:r w:rsidR="00EA3159"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41</w:t>
            </w:r>
            <w:r w:rsidRPr="00B97DD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</w:tbl>
    <w:p w14:paraId="6D3044FF" w14:textId="77777777" w:rsidR="00CD4DF0" w:rsidRPr="00E12EEF" w:rsidRDefault="00CD4DF0" w:rsidP="00CD4DF0">
      <w:pPr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NOD-NOR, non-obese donor-non-obese recipient; OD-NOR, obese-donor-non-obese recipient; NOD-OR, non-obese donor-obese recipient; OD-OR, obese-donor-obese-recipient; DCGL, death-censored graft loss.</w:t>
      </w:r>
    </w:p>
    <w:p w14:paraId="46173472" w14:textId="77777777" w:rsidR="00EA3159" w:rsidRPr="00E12EEF" w:rsidRDefault="00EA3159" w:rsidP="00EA3159">
      <w:pPr>
        <w:rPr>
          <w:rFonts w:ascii="Calibri" w:hAnsi="Calibri" w:cs="Calibri"/>
          <w:i/>
          <w:iCs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We adjusted for known literature predictors of graft loss, including donor and recipient age, race, sex, recipient end-stage kidney disease (ESKD) cause, cold ischemia time (CIT), dialysis vintage, pre-emptive status, previous kidney transplant, human leukocyte antigen (HLA) mismatch, peak panel reactive antibody (PRA), and recipient medical comorbidities (coronary artery disease, hypertension, peripheral vascular disease, type 2 diabetes)</w:t>
      </w:r>
      <w:r w:rsidRPr="00E12EEF">
        <w:rPr>
          <w:rFonts w:ascii="Calibri" w:hAnsi="Calibri" w:cs="Calibri"/>
          <w:i/>
          <w:iCs/>
          <w:sz w:val="16"/>
          <w:szCs w:val="16"/>
        </w:rPr>
        <w:t>.</w:t>
      </w:r>
    </w:p>
    <w:p w14:paraId="6FD3DC60" w14:textId="64700309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831587F" w14:textId="581CCD03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8A45D86" w14:textId="52653BAE" w:rsidR="00EA3159" w:rsidRPr="00E12EEF" w:rsidRDefault="00EA3159" w:rsidP="00EA3159"/>
    <w:p w14:paraId="4FBC55E0" w14:textId="54A4CA7A" w:rsidR="00EA3159" w:rsidRPr="00E12EEF" w:rsidRDefault="00EA3159" w:rsidP="00EA3159"/>
    <w:p w14:paraId="63F1D3DD" w14:textId="4F59B514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F849A68" w14:textId="5D244EF6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4F622A2" w14:textId="019B96F1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48FA5937" w14:textId="473D7FA1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D5610F7" w14:textId="09D5A688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46257DE" w14:textId="2BD1BCC9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8443C65" w14:textId="5CCDAC35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9544BF6" w14:textId="11F30CFD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445F99D" w14:textId="7B85BC3F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493B046" w14:textId="40DE6324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E8E43A1" w14:textId="22C55261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6F61361" w14:textId="2952364C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1F9D514" w14:textId="78704770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6719877" w14:textId="4EF2BB9C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1143A38" w14:textId="100A5B6D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503834A" w14:textId="4B5505A7" w:rsidR="00EA3159" w:rsidRPr="00E12EEF" w:rsidRDefault="00EA3159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7C6B1BC" w14:textId="77777777" w:rsidR="00B6570D" w:rsidRPr="00E12EEF" w:rsidRDefault="00B6570D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637C720" w14:textId="28B0A637" w:rsidR="00A44131" w:rsidRPr="00E12EEF" w:rsidRDefault="00A4413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BE556D6" w14:textId="484114D3" w:rsidR="00036271" w:rsidRPr="00E12EEF" w:rsidRDefault="0003627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3C8CEA1" w14:textId="77777777" w:rsidR="00036271" w:rsidRPr="00E12EEF" w:rsidRDefault="0003627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4F9D5A2E" w14:textId="77777777" w:rsidR="00E203EA" w:rsidRPr="00E12EEF" w:rsidRDefault="00E203E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DF19599" w14:textId="095651AE" w:rsidR="00CD4DF0" w:rsidRPr="00E12EEF" w:rsidRDefault="00CD4DF0" w:rsidP="00CD4DF0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 xml:space="preserve">Supplemental </w:t>
      </w:r>
      <w:r w:rsidR="00B6485B" w:rsidRPr="00E12EEF">
        <w:rPr>
          <w:rFonts w:ascii="Calibri" w:hAnsi="Calibri" w:cs="Calibri"/>
          <w:b/>
          <w:bCs/>
          <w:sz w:val="20"/>
          <w:szCs w:val="20"/>
        </w:rPr>
        <w:t>T</w:t>
      </w:r>
      <w:r w:rsidRPr="00E12EEF">
        <w:rPr>
          <w:rFonts w:ascii="Calibri" w:hAnsi="Calibri" w:cs="Calibri"/>
          <w:b/>
          <w:bCs/>
          <w:sz w:val="20"/>
          <w:szCs w:val="20"/>
        </w:rPr>
        <w:t xml:space="preserve">able </w:t>
      </w:r>
      <w:r w:rsidR="00B6485B" w:rsidRPr="00E12EEF">
        <w:rPr>
          <w:rFonts w:ascii="Calibri" w:hAnsi="Calibri" w:cs="Calibri"/>
          <w:b/>
          <w:bCs/>
          <w:sz w:val="20"/>
          <w:szCs w:val="20"/>
        </w:rPr>
        <w:t>7</w:t>
      </w:r>
      <w:r w:rsidRPr="00E12EEF">
        <w:rPr>
          <w:rFonts w:ascii="Calibri" w:hAnsi="Calibri" w:cs="Calibri"/>
          <w:b/>
          <w:bCs/>
          <w:sz w:val="20"/>
          <w:szCs w:val="20"/>
        </w:rPr>
        <w:t>:</w:t>
      </w:r>
      <w:r w:rsidRPr="00E12EEF">
        <w:rPr>
          <w:rFonts w:ascii="Calibri" w:hAnsi="Calibri" w:cs="Calibri"/>
          <w:sz w:val="20"/>
          <w:szCs w:val="20"/>
        </w:rPr>
        <w:t xml:space="preserve"> Hazard ratios for death-censored graft loss (DCGL) for each DR height mismatch category stratified by DR obesity status </w:t>
      </w:r>
    </w:p>
    <w:p w14:paraId="18050652" w14:textId="77777777" w:rsidR="00CD4DF0" w:rsidRPr="00E12EEF" w:rsidRDefault="00CD4DF0" w:rsidP="00CD4DF0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11410" w:type="dxa"/>
        <w:tblInd w:w="-920" w:type="dxa"/>
        <w:tblLook w:val="04A0" w:firstRow="1" w:lastRow="0" w:firstColumn="1" w:lastColumn="0" w:noHBand="0" w:noVBand="1"/>
      </w:tblPr>
      <w:tblGrid>
        <w:gridCol w:w="1919"/>
        <w:gridCol w:w="1837"/>
        <w:gridCol w:w="2028"/>
        <w:gridCol w:w="1884"/>
        <w:gridCol w:w="1884"/>
        <w:gridCol w:w="1858"/>
      </w:tblGrid>
      <w:tr w:rsidR="00CD4DF0" w:rsidRPr="00E12EEF" w14:paraId="6E092F19" w14:textId="77777777" w:rsidTr="00A44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13D0354F" w14:textId="77777777" w:rsidR="00CD4DF0" w:rsidRPr="00E12EEF" w:rsidRDefault="00CD4DF0" w:rsidP="006410B6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91" w:type="dxa"/>
            <w:gridSpan w:val="5"/>
          </w:tcPr>
          <w:p w14:paraId="3599D00C" w14:textId="77777777" w:rsidR="00CD4DF0" w:rsidRPr="00E12EEF" w:rsidRDefault="00CD4DF0" w:rsidP="0064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68CF269C" w14:textId="77777777" w:rsidR="00CD4DF0" w:rsidRPr="00E12EEF" w:rsidRDefault="00CD4DF0" w:rsidP="0064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Hazard ratio for DCGL (95% CI)</w:t>
            </w:r>
          </w:p>
        </w:tc>
      </w:tr>
      <w:tr w:rsidR="00CD4DF0" w:rsidRPr="00E12EEF" w14:paraId="6DEED1E1" w14:textId="77777777" w:rsidTr="00E2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7160B8A8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Height Mismatch</w:t>
            </w:r>
          </w:p>
          <w:p w14:paraId="2698F87F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(cm)</w:t>
            </w:r>
          </w:p>
        </w:tc>
        <w:tc>
          <w:tcPr>
            <w:tcW w:w="1837" w:type="dxa"/>
          </w:tcPr>
          <w:p w14:paraId="5581F687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All DR</w:t>
            </w:r>
          </w:p>
        </w:tc>
        <w:tc>
          <w:tcPr>
            <w:tcW w:w="2028" w:type="dxa"/>
          </w:tcPr>
          <w:p w14:paraId="75DB8370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NOD-NOR</w:t>
            </w:r>
          </w:p>
          <w:p w14:paraId="014E5D32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65A043B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OD-NOR</w:t>
            </w:r>
          </w:p>
        </w:tc>
        <w:tc>
          <w:tcPr>
            <w:tcW w:w="1884" w:type="dxa"/>
          </w:tcPr>
          <w:p w14:paraId="366126B3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NOD-OR</w:t>
            </w:r>
          </w:p>
          <w:p w14:paraId="4816691C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ECB26F9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OD-OR</w:t>
            </w:r>
          </w:p>
          <w:p w14:paraId="72A2E317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4DF0" w:rsidRPr="00E12EEF" w14:paraId="6D2B2E11" w14:textId="77777777" w:rsidTr="006410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7DF68D8F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&gt;15 (D&gt;R)</w:t>
            </w:r>
          </w:p>
        </w:tc>
        <w:tc>
          <w:tcPr>
            <w:tcW w:w="1837" w:type="dxa"/>
          </w:tcPr>
          <w:p w14:paraId="76A1ABA5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0.91 (0.87-0.94)</w:t>
            </w:r>
          </w:p>
        </w:tc>
        <w:tc>
          <w:tcPr>
            <w:tcW w:w="2028" w:type="dxa"/>
          </w:tcPr>
          <w:p w14:paraId="3342CD28" w14:textId="73241FD0" w:rsidR="00CD4DF0" w:rsidRPr="00E12EEF" w:rsidRDefault="00E27383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0.89</w:t>
            </w:r>
            <w:r w:rsidR="00CD4DF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(0.8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CD4DF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-0.95)</w:t>
            </w:r>
          </w:p>
        </w:tc>
        <w:tc>
          <w:tcPr>
            <w:tcW w:w="1884" w:type="dxa"/>
          </w:tcPr>
          <w:p w14:paraId="24C546E2" w14:textId="39CAAE3C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E27383" w:rsidRPr="00E12EEF">
              <w:rPr>
                <w:rFonts w:ascii="Calibri" w:hAnsi="Calibri" w:cs="Calibri"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(0.8</w:t>
            </w:r>
            <w:r w:rsidR="00E27383" w:rsidRPr="00E12EEF">
              <w:rPr>
                <w:rFonts w:ascii="Calibri" w:hAnsi="Calibri" w:cs="Calibri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-1.01)</w:t>
            </w:r>
          </w:p>
        </w:tc>
        <w:tc>
          <w:tcPr>
            <w:tcW w:w="1884" w:type="dxa"/>
          </w:tcPr>
          <w:p w14:paraId="3F3D0D4A" w14:textId="14BC5682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(0.8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14:paraId="2433AAC6" w14:textId="173EE12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81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D4DF0" w:rsidRPr="00E12EEF" w14:paraId="4F886DD9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2C932E99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5-15 (D&gt;R)</w:t>
            </w:r>
          </w:p>
        </w:tc>
        <w:tc>
          <w:tcPr>
            <w:tcW w:w="1837" w:type="dxa"/>
          </w:tcPr>
          <w:p w14:paraId="256F7721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0.96 (0.93-1.00)</w:t>
            </w:r>
          </w:p>
        </w:tc>
        <w:tc>
          <w:tcPr>
            <w:tcW w:w="2028" w:type="dxa"/>
          </w:tcPr>
          <w:p w14:paraId="4039F4C5" w14:textId="56C75B0E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E27383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E27383"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</w:t>
            </w:r>
            <w:r w:rsidR="00E27383" w:rsidRPr="00E12EE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1884" w:type="dxa"/>
          </w:tcPr>
          <w:p w14:paraId="0A7003DC" w14:textId="782DA40C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E27383" w:rsidRPr="00E12EEF">
              <w:rPr>
                <w:rFonts w:ascii="Calibri" w:hAnsi="Calibri" w:cs="Calibri"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(0.90-1.</w:t>
            </w:r>
            <w:r w:rsidR="00E27383" w:rsidRPr="00E12EEF">
              <w:rPr>
                <w:rFonts w:ascii="Calibri" w:hAnsi="Calibri" w:cs="Calibri"/>
                <w:sz w:val="20"/>
                <w:szCs w:val="20"/>
              </w:rPr>
              <w:t>09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0650BDAE" w14:textId="0651D0A9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(0.8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14:paraId="62897CDF" w14:textId="5DFFC81D" w:rsidR="00CD4DF0" w:rsidRPr="00E12EEF" w:rsidRDefault="003C0B3B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1.02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91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>-1.1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5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D4DF0" w:rsidRPr="00E12EEF" w14:paraId="40C47E88" w14:textId="77777777" w:rsidTr="006410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FEAFAD2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&lt; 5 (D=R)</w:t>
            </w:r>
          </w:p>
        </w:tc>
        <w:tc>
          <w:tcPr>
            <w:tcW w:w="1837" w:type="dxa"/>
          </w:tcPr>
          <w:p w14:paraId="34A50DBA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028" w:type="dxa"/>
          </w:tcPr>
          <w:p w14:paraId="3B0C5E54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84" w:type="dxa"/>
          </w:tcPr>
          <w:p w14:paraId="648B9A79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84" w:type="dxa"/>
          </w:tcPr>
          <w:p w14:paraId="5AB20B9E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58" w:type="dxa"/>
          </w:tcPr>
          <w:p w14:paraId="7B74894E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</w:tr>
      <w:tr w:rsidR="00CD4DF0" w:rsidRPr="00E12EEF" w14:paraId="53C136CD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4D36F15C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5-15 (D&lt;R)</w:t>
            </w:r>
          </w:p>
        </w:tc>
        <w:tc>
          <w:tcPr>
            <w:tcW w:w="1837" w:type="dxa"/>
          </w:tcPr>
          <w:p w14:paraId="4FD63AFA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sz w:val="20"/>
                <w:szCs w:val="20"/>
              </w:rPr>
              <w:t>1.06 (1.02-1.09)</w:t>
            </w:r>
          </w:p>
        </w:tc>
        <w:tc>
          <w:tcPr>
            <w:tcW w:w="2028" w:type="dxa"/>
          </w:tcPr>
          <w:p w14:paraId="68A15984" w14:textId="3C64008A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1.08 (1.03-1.1</w:t>
            </w:r>
            <w:r w:rsidR="00E27383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10F40ED9" w14:textId="09196411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1.01 (0.92-1.1</w:t>
            </w:r>
            <w:r w:rsidR="00E27383" w:rsidRPr="00E12EEF">
              <w:rPr>
                <w:rFonts w:ascii="Calibri" w:hAnsi="Calibri" w:cs="Calibri"/>
                <w:sz w:val="20"/>
                <w:szCs w:val="20"/>
              </w:rPr>
              <w:t>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7DEA51E7" w14:textId="24EB494A" w:rsidR="00CD4DF0" w:rsidRPr="00E12EEF" w:rsidRDefault="003C0B3B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1.07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99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15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14:paraId="2154F82A" w14:textId="73B444DA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8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3C0B3B" w:rsidRPr="00E12EEF">
              <w:rPr>
                <w:rFonts w:ascii="Calibri" w:hAnsi="Calibri" w:cs="Calibri"/>
                <w:sz w:val="20"/>
                <w:szCs w:val="20"/>
              </w:rPr>
              <w:t>21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D4DF0" w:rsidRPr="00E12EEF" w14:paraId="470029FE" w14:textId="77777777" w:rsidTr="006410B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660449E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&gt;15 (D&lt;R)</w:t>
            </w:r>
          </w:p>
        </w:tc>
        <w:tc>
          <w:tcPr>
            <w:tcW w:w="1837" w:type="dxa"/>
          </w:tcPr>
          <w:p w14:paraId="26353BB0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sz w:val="20"/>
                <w:szCs w:val="20"/>
              </w:rPr>
              <w:t>1.24 (1.19-1.28)</w:t>
            </w:r>
          </w:p>
        </w:tc>
        <w:tc>
          <w:tcPr>
            <w:tcW w:w="2028" w:type="dxa"/>
          </w:tcPr>
          <w:p w14:paraId="633FA40E" w14:textId="06E63EE1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1.2</w:t>
            </w:r>
            <w:r w:rsidR="00E27383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(1.1</w:t>
            </w:r>
            <w:r w:rsidR="00E27383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-1.33)</w:t>
            </w:r>
          </w:p>
        </w:tc>
        <w:tc>
          <w:tcPr>
            <w:tcW w:w="1884" w:type="dxa"/>
          </w:tcPr>
          <w:p w14:paraId="1B85941D" w14:textId="65791F90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1.20 (1.0</w:t>
            </w:r>
            <w:r w:rsidR="003C0B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-1.3</w:t>
            </w:r>
            <w:r w:rsidR="003C0B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6E8FED01" w14:textId="332436EE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1.2</w:t>
            </w:r>
            <w:r w:rsidR="003C0B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(1.1</w:t>
            </w:r>
            <w:r w:rsidR="003C0B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-1.3</w:t>
            </w:r>
            <w:r w:rsidR="003C0B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14:paraId="228442B7" w14:textId="3B58A5C2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="003C0B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(1.0</w:t>
            </w:r>
            <w:r w:rsidR="003C0B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</w:t>
            </w:r>
            <w:r w:rsidR="003C0B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</w:tbl>
    <w:p w14:paraId="6C57C1FF" w14:textId="77777777" w:rsidR="00CD4DF0" w:rsidRPr="00E12EEF" w:rsidRDefault="00CD4DF0" w:rsidP="00CD4DF0">
      <w:pPr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NOD-NOR, non-obese donor-non-obese recipient; OD-NOR, obese-donor-non-obese recipient; NOD-OR, non-obese donor-obese recipient; OD-OR, obese-donor-obese-recipient; DCGL, death-censored graft loss.</w:t>
      </w:r>
    </w:p>
    <w:p w14:paraId="3C87D401" w14:textId="77777777" w:rsidR="003A1E85" w:rsidRPr="00E12EEF" w:rsidRDefault="003A1E85" w:rsidP="003A1E85">
      <w:pPr>
        <w:rPr>
          <w:rFonts w:ascii="Calibri" w:hAnsi="Calibri" w:cs="Calibri"/>
          <w:i/>
          <w:iCs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We adjusted for known literature predictors of graft loss, including donor and recipient age, race, sex, recipient end-stage kidney disease (ESKD) cause, cold ischemia time (CIT), dialysis vintage, pre-emptive status, previous kidney transplant, human leukocyte antigen (HLA) mismatch, peak panel reactive antibody (PRA), and recipient medical comorbidities (coronary artery disease, hypertension, peripheral vascular disease, type 2 diabetes)</w:t>
      </w:r>
      <w:r w:rsidRPr="00E12EEF">
        <w:rPr>
          <w:rFonts w:ascii="Calibri" w:hAnsi="Calibri" w:cs="Calibri"/>
          <w:i/>
          <w:iCs/>
          <w:sz w:val="16"/>
          <w:szCs w:val="16"/>
        </w:rPr>
        <w:t>.</w:t>
      </w:r>
    </w:p>
    <w:p w14:paraId="3D23DC31" w14:textId="77777777" w:rsidR="00CD4DF0" w:rsidRPr="00E12EEF" w:rsidRDefault="00CD4DF0" w:rsidP="00CD4DF0">
      <w:pPr>
        <w:rPr>
          <w:rFonts w:ascii="Calibri" w:hAnsi="Calibri" w:cs="Calibri"/>
          <w:b/>
          <w:bCs/>
          <w:sz w:val="16"/>
          <w:szCs w:val="16"/>
        </w:rPr>
      </w:pPr>
    </w:p>
    <w:p w14:paraId="23C308A9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C301277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B411541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AD93707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A20EE44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C61A81A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97AE1F6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A3B5F26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2BE2B45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48EB036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10ADFAA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9333149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BF67DA8" w14:textId="1D871E34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39E6A5C" w14:textId="4F633179" w:rsidR="00A44131" w:rsidRPr="00E12EEF" w:rsidRDefault="00A4413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B6DD7EF" w14:textId="77777777" w:rsidR="00A44131" w:rsidRPr="00E12EEF" w:rsidRDefault="00A4413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A3F8DF5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335ABCD" w14:textId="49ABA026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82BAB58" w14:textId="1E592B22" w:rsidR="00036271" w:rsidRPr="00E12EEF" w:rsidRDefault="0003627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DD87ADC" w14:textId="77777777" w:rsidR="00036271" w:rsidRPr="00E12EEF" w:rsidRDefault="0003627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6643FE0" w14:textId="5EF362F8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A28A1D4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D0C8901" w14:textId="26CDAF59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BCCB35D" w14:textId="3709D2F3" w:rsidR="00E203EA" w:rsidRPr="00E12EEF" w:rsidRDefault="00E203E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EEE77CB" w14:textId="6D764D1B" w:rsidR="00E203EA" w:rsidRPr="00E12EEF" w:rsidRDefault="00E203E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E790502" w14:textId="33C215D6" w:rsidR="00E203EA" w:rsidRPr="00E12EEF" w:rsidRDefault="00E203E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4F0A150" w14:textId="26E53BA2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432D8C65" w14:textId="77777777" w:rsidR="003C0B3B" w:rsidRPr="00E12EEF" w:rsidRDefault="003C0B3B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E694B83" w14:textId="4EB03F7C" w:rsidR="00CD4DF0" w:rsidRPr="00E12EEF" w:rsidRDefault="00CD4DF0" w:rsidP="00CD4DF0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 xml:space="preserve">Supplemental </w:t>
      </w:r>
      <w:r w:rsidR="00B6485B" w:rsidRPr="00E12EEF">
        <w:rPr>
          <w:rFonts w:ascii="Calibri" w:hAnsi="Calibri" w:cs="Calibri"/>
          <w:b/>
          <w:bCs/>
          <w:sz w:val="20"/>
          <w:szCs w:val="20"/>
        </w:rPr>
        <w:t>T</w:t>
      </w:r>
      <w:r w:rsidRPr="00E12EEF">
        <w:rPr>
          <w:rFonts w:ascii="Calibri" w:hAnsi="Calibri" w:cs="Calibri"/>
          <w:b/>
          <w:bCs/>
          <w:sz w:val="20"/>
          <w:szCs w:val="20"/>
        </w:rPr>
        <w:t xml:space="preserve">able </w:t>
      </w:r>
      <w:r w:rsidR="00B6485B" w:rsidRPr="00E12EEF">
        <w:rPr>
          <w:rFonts w:ascii="Calibri" w:hAnsi="Calibri" w:cs="Calibri"/>
          <w:b/>
          <w:bCs/>
          <w:sz w:val="20"/>
          <w:szCs w:val="20"/>
        </w:rPr>
        <w:t>8</w:t>
      </w:r>
      <w:r w:rsidRPr="00E12EEF">
        <w:rPr>
          <w:rFonts w:ascii="Calibri" w:hAnsi="Calibri" w:cs="Calibri"/>
          <w:b/>
          <w:bCs/>
          <w:sz w:val="20"/>
          <w:szCs w:val="20"/>
        </w:rPr>
        <w:t>:</w:t>
      </w:r>
      <w:r w:rsidRPr="00E12EEF">
        <w:rPr>
          <w:rFonts w:ascii="Calibri" w:hAnsi="Calibri" w:cs="Calibri"/>
          <w:sz w:val="20"/>
          <w:szCs w:val="20"/>
        </w:rPr>
        <w:t xml:space="preserve"> Hazard ratios for death-censored graft loss (DCGL) for each DR weight mismatch category stratified by DR obesity status for </w:t>
      </w:r>
      <w:r w:rsidRPr="00E12EEF">
        <w:rPr>
          <w:rFonts w:ascii="Calibri" w:hAnsi="Calibri" w:cs="Calibri"/>
          <w:b/>
          <w:bCs/>
          <w:sz w:val="20"/>
          <w:szCs w:val="20"/>
        </w:rPr>
        <w:t>deceased</w:t>
      </w:r>
      <w:r w:rsidRPr="00E12EEF">
        <w:rPr>
          <w:rFonts w:ascii="Calibri" w:hAnsi="Calibri" w:cs="Calibri"/>
          <w:sz w:val="20"/>
          <w:szCs w:val="20"/>
        </w:rPr>
        <w:t xml:space="preserve"> donors </w:t>
      </w:r>
    </w:p>
    <w:p w14:paraId="7882A512" w14:textId="77777777" w:rsidR="00CD4DF0" w:rsidRPr="00E12EEF" w:rsidRDefault="00CD4DF0" w:rsidP="00CD4DF0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11410" w:type="dxa"/>
        <w:tblInd w:w="-920" w:type="dxa"/>
        <w:tblLook w:val="04A0" w:firstRow="1" w:lastRow="0" w:firstColumn="1" w:lastColumn="0" w:noHBand="0" w:noVBand="1"/>
      </w:tblPr>
      <w:tblGrid>
        <w:gridCol w:w="1919"/>
        <w:gridCol w:w="1837"/>
        <w:gridCol w:w="2028"/>
        <w:gridCol w:w="1884"/>
        <w:gridCol w:w="1884"/>
        <w:gridCol w:w="1858"/>
      </w:tblGrid>
      <w:tr w:rsidR="00CD4DF0" w:rsidRPr="00E12EEF" w14:paraId="7D8328C7" w14:textId="77777777" w:rsidTr="00A44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4703A47E" w14:textId="77777777" w:rsidR="00CD4DF0" w:rsidRPr="00E12EEF" w:rsidRDefault="00CD4DF0" w:rsidP="006410B6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91" w:type="dxa"/>
            <w:gridSpan w:val="5"/>
          </w:tcPr>
          <w:p w14:paraId="71CA4079" w14:textId="77777777" w:rsidR="00CD4DF0" w:rsidRPr="00E12EEF" w:rsidRDefault="00CD4DF0" w:rsidP="0064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71865D4" w14:textId="77777777" w:rsidR="00CD4DF0" w:rsidRPr="00E12EEF" w:rsidRDefault="00CD4DF0" w:rsidP="0064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Hazard ratio for DCGL (95% CI)</w:t>
            </w:r>
          </w:p>
          <w:p w14:paraId="7E076A3A" w14:textId="77777777" w:rsidR="00CD4DF0" w:rsidRPr="00E12EEF" w:rsidRDefault="00CD4DF0" w:rsidP="0064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(DECEASED) </w:t>
            </w:r>
          </w:p>
        </w:tc>
      </w:tr>
      <w:tr w:rsidR="00CD4DF0" w:rsidRPr="00E12EEF" w14:paraId="37FBCBE4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2BC06849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Weight Mismatch</w:t>
            </w:r>
          </w:p>
          <w:p w14:paraId="0F6D7417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(kg)</w:t>
            </w:r>
          </w:p>
        </w:tc>
        <w:tc>
          <w:tcPr>
            <w:tcW w:w="1837" w:type="dxa"/>
          </w:tcPr>
          <w:p w14:paraId="750B5957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All DR</w:t>
            </w:r>
          </w:p>
        </w:tc>
        <w:tc>
          <w:tcPr>
            <w:tcW w:w="2028" w:type="dxa"/>
          </w:tcPr>
          <w:p w14:paraId="4F6F4748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NOD-NOR</w:t>
            </w:r>
          </w:p>
          <w:p w14:paraId="7B0E658D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25ACE9A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OD-NOR</w:t>
            </w:r>
          </w:p>
        </w:tc>
        <w:tc>
          <w:tcPr>
            <w:tcW w:w="1884" w:type="dxa"/>
          </w:tcPr>
          <w:p w14:paraId="20B4D7DE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NOD-OR</w:t>
            </w:r>
          </w:p>
          <w:p w14:paraId="54CA251B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9FE6542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OD-OR</w:t>
            </w:r>
          </w:p>
          <w:p w14:paraId="5F7F76C2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5C2" w:rsidRPr="00E12EEF" w14:paraId="6ECFF46F" w14:textId="77777777" w:rsidTr="006410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51C9B462" w14:textId="77777777" w:rsidR="00D645C2" w:rsidRPr="00E12EEF" w:rsidRDefault="00D645C2" w:rsidP="00D645C2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(D&gt;R)</w:t>
            </w:r>
          </w:p>
        </w:tc>
        <w:tc>
          <w:tcPr>
            <w:tcW w:w="1837" w:type="dxa"/>
          </w:tcPr>
          <w:p w14:paraId="4219E32D" w14:textId="77777777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0.96 (0.92-1.01)</w:t>
            </w:r>
          </w:p>
        </w:tc>
        <w:tc>
          <w:tcPr>
            <w:tcW w:w="2028" w:type="dxa"/>
          </w:tcPr>
          <w:p w14:paraId="762D0B70" w14:textId="77777777" w:rsidR="00D645C2" w:rsidRPr="00A852A8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52A8">
              <w:rPr>
                <w:rFonts w:ascii="Calibri" w:hAnsi="Calibri" w:cs="Calibri"/>
                <w:b/>
                <w:bCs/>
                <w:sz w:val="20"/>
                <w:szCs w:val="20"/>
              </w:rPr>
              <w:t>0.82 (0.75-0.90)</w:t>
            </w:r>
          </w:p>
        </w:tc>
        <w:tc>
          <w:tcPr>
            <w:tcW w:w="1884" w:type="dxa"/>
          </w:tcPr>
          <w:p w14:paraId="391CBC94" w14:textId="287FD73C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0.91 (0.82-1.02)</w:t>
            </w:r>
          </w:p>
        </w:tc>
        <w:tc>
          <w:tcPr>
            <w:tcW w:w="1884" w:type="dxa"/>
          </w:tcPr>
          <w:p w14:paraId="1E7B3B08" w14:textId="165DE673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0.61 (0.20-1.90)</w:t>
            </w:r>
          </w:p>
        </w:tc>
        <w:tc>
          <w:tcPr>
            <w:tcW w:w="1858" w:type="dxa"/>
          </w:tcPr>
          <w:p w14:paraId="78945D65" w14:textId="2CFCC90B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1.05 (0.91-1.22)</w:t>
            </w:r>
          </w:p>
        </w:tc>
      </w:tr>
      <w:tr w:rsidR="00D645C2" w:rsidRPr="00E12EEF" w14:paraId="6C7972AB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AE13332" w14:textId="77777777" w:rsidR="00D645C2" w:rsidRPr="00E12EEF" w:rsidRDefault="00D645C2" w:rsidP="00D645C2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(D&gt;R)</w:t>
            </w:r>
          </w:p>
        </w:tc>
        <w:tc>
          <w:tcPr>
            <w:tcW w:w="1837" w:type="dxa"/>
          </w:tcPr>
          <w:p w14:paraId="6C75DC27" w14:textId="77777777" w:rsidR="00D645C2" w:rsidRPr="00E12EEF" w:rsidRDefault="00D645C2" w:rsidP="00D6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0.97 (0.93-1.01)</w:t>
            </w:r>
          </w:p>
        </w:tc>
        <w:tc>
          <w:tcPr>
            <w:tcW w:w="2028" w:type="dxa"/>
          </w:tcPr>
          <w:p w14:paraId="008BBFF4" w14:textId="23057292" w:rsidR="00D645C2" w:rsidRPr="00E12EEF" w:rsidRDefault="00D645C2" w:rsidP="00D6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0.95 (0.90-1.0)</w:t>
            </w:r>
          </w:p>
        </w:tc>
        <w:tc>
          <w:tcPr>
            <w:tcW w:w="1884" w:type="dxa"/>
          </w:tcPr>
          <w:p w14:paraId="0C4FA9D1" w14:textId="420E82F4" w:rsidR="00D645C2" w:rsidRPr="00E12EEF" w:rsidRDefault="00D645C2" w:rsidP="00D6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0.93 (0.82-1.02)</w:t>
            </w:r>
          </w:p>
        </w:tc>
        <w:tc>
          <w:tcPr>
            <w:tcW w:w="1884" w:type="dxa"/>
          </w:tcPr>
          <w:p w14:paraId="673276EA" w14:textId="2D2CB933" w:rsidR="00D645C2" w:rsidRPr="00E12EEF" w:rsidRDefault="00D645C2" w:rsidP="00D6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1.08 (0.89-1.32)</w:t>
            </w:r>
          </w:p>
        </w:tc>
        <w:tc>
          <w:tcPr>
            <w:tcW w:w="1858" w:type="dxa"/>
          </w:tcPr>
          <w:p w14:paraId="1608D8FF" w14:textId="50C7E7B9" w:rsidR="00D645C2" w:rsidRPr="00E12EEF" w:rsidRDefault="00D645C2" w:rsidP="00D6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0.96 (0.85-1.09)</w:t>
            </w:r>
          </w:p>
        </w:tc>
      </w:tr>
      <w:tr w:rsidR="00D645C2" w:rsidRPr="00E12EEF" w14:paraId="7D9AB7C5" w14:textId="77777777" w:rsidTr="006410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0A3107A1" w14:textId="77777777" w:rsidR="00D645C2" w:rsidRPr="00E12EEF" w:rsidRDefault="00D645C2" w:rsidP="00D645C2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&lt; 10 (D=R)</w:t>
            </w:r>
          </w:p>
        </w:tc>
        <w:tc>
          <w:tcPr>
            <w:tcW w:w="1837" w:type="dxa"/>
          </w:tcPr>
          <w:p w14:paraId="15FE688F" w14:textId="77777777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028" w:type="dxa"/>
          </w:tcPr>
          <w:p w14:paraId="5BFDEAD9" w14:textId="77777777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84" w:type="dxa"/>
          </w:tcPr>
          <w:p w14:paraId="372769D0" w14:textId="6471A5BD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84" w:type="dxa"/>
          </w:tcPr>
          <w:p w14:paraId="7E132860" w14:textId="77777777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58" w:type="dxa"/>
          </w:tcPr>
          <w:p w14:paraId="4000E695" w14:textId="77777777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</w:tr>
      <w:tr w:rsidR="00D645C2" w:rsidRPr="00E12EEF" w14:paraId="44744B2A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388F202" w14:textId="77777777" w:rsidR="00D645C2" w:rsidRPr="00E12EEF" w:rsidRDefault="00D645C2" w:rsidP="00D645C2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(D&lt;R)</w:t>
            </w:r>
          </w:p>
        </w:tc>
        <w:tc>
          <w:tcPr>
            <w:tcW w:w="1837" w:type="dxa"/>
          </w:tcPr>
          <w:p w14:paraId="27B910DE" w14:textId="77777777" w:rsidR="00D645C2" w:rsidRPr="00E12EEF" w:rsidRDefault="00D645C2" w:rsidP="00D6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1.11 (1.07-1.15)</w:t>
            </w:r>
          </w:p>
        </w:tc>
        <w:tc>
          <w:tcPr>
            <w:tcW w:w="2028" w:type="dxa"/>
          </w:tcPr>
          <w:p w14:paraId="01C8DBD6" w14:textId="77777777" w:rsidR="00D645C2" w:rsidRPr="00E12EEF" w:rsidRDefault="00D645C2" w:rsidP="00D6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1.15 (1.09-1.21)</w:t>
            </w:r>
          </w:p>
        </w:tc>
        <w:tc>
          <w:tcPr>
            <w:tcW w:w="1884" w:type="dxa"/>
          </w:tcPr>
          <w:p w14:paraId="11A6434A" w14:textId="798AF0E9" w:rsidR="00D645C2" w:rsidRPr="00E12EEF" w:rsidRDefault="00D645C2" w:rsidP="00D6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1.08 (0.83-1.40)</w:t>
            </w:r>
          </w:p>
        </w:tc>
        <w:tc>
          <w:tcPr>
            <w:tcW w:w="1884" w:type="dxa"/>
          </w:tcPr>
          <w:p w14:paraId="3270173F" w14:textId="77777777" w:rsidR="00D645C2" w:rsidRPr="00E12EEF" w:rsidRDefault="00D645C2" w:rsidP="00D64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1.07 (0.98-1.17)</w:t>
            </w:r>
          </w:p>
        </w:tc>
        <w:tc>
          <w:tcPr>
            <w:tcW w:w="1858" w:type="dxa"/>
          </w:tcPr>
          <w:p w14:paraId="1138A08F" w14:textId="32E05DF5" w:rsidR="00D645C2" w:rsidRPr="00E12EEF" w:rsidRDefault="00D645C2" w:rsidP="00D6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1.15 (1.02-1.31)</w:t>
            </w:r>
          </w:p>
        </w:tc>
      </w:tr>
      <w:tr w:rsidR="00D645C2" w:rsidRPr="00E12EEF" w14:paraId="211FFE5A" w14:textId="77777777" w:rsidTr="006410B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C747375" w14:textId="77777777" w:rsidR="00D645C2" w:rsidRPr="00E12EEF" w:rsidRDefault="00D645C2" w:rsidP="00D645C2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(D&lt;R)</w:t>
            </w:r>
          </w:p>
        </w:tc>
        <w:tc>
          <w:tcPr>
            <w:tcW w:w="1837" w:type="dxa"/>
          </w:tcPr>
          <w:p w14:paraId="5A7E2A3E" w14:textId="77777777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1.33 (1.27-1.38)</w:t>
            </w:r>
          </w:p>
        </w:tc>
        <w:tc>
          <w:tcPr>
            <w:tcW w:w="2028" w:type="dxa"/>
          </w:tcPr>
          <w:p w14:paraId="35276517" w14:textId="77777777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1.51 (1.40-1.62)</w:t>
            </w:r>
          </w:p>
        </w:tc>
        <w:tc>
          <w:tcPr>
            <w:tcW w:w="1884" w:type="dxa"/>
          </w:tcPr>
          <w:p w14:paraId="435DF1A8" w14:textId="2B18F740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2.07 (1.02-4.19)</w:t>
            </w:r>
          </w:p>
        </w:tc>
        <w:tc>
          <w:tcPr>
            <w:tcW w:w="1884" w:type="dxa"/>
          </w:tcPr>
          <w:p w14:paraId="060C8CC2" w14:textId="666D5073" w:rsidR="00D645C2" w:rsidRPr="00E12EEF" w:rsidRDefault="00D645C2" w:rsidP="00D64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1.25 (1.14-1.37)</w:t>
            </w:r>
          </w:p>
        </w:tc>
        <w:tc>
          <w:tcPr>
            <w:tcW w:w="1858" w:type="dxa"/>
          </w:tcPr>
          <w:p w14:paraId="2A808FF9" w14:textId="493AD14C" w:rsidR="00D645C2" w:rsidRPr="00E12EEF" w:rsidRDefault="00D645C2" w:rsidP="00D6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1.39 (1.16-1.66)</w:t>
            </w:r>
          </w:p>
        </w:tc>
      </w:tr>
    </w:tbl>
    <w:p w14:paraId="636D93B1" w14:textId="77777777" w:rsidR="00CD4DF0" w:rsidRPr="00E12EEF" w:rsidRDefault="00CD4DF0" w:rsidP="00CD4DF0">
      <w:pPr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NOD-NOR, non-obese donor-non-obese recipient; OD-NOR, obese-donor-non-obese recipient; NOD-OR, non-obese donor-obese recipient; OD-OR, obese-donor-obese-recipient; DCGL, death-censored graft loss.</w:t>
      </w:r>
    </w:p>
    <w:p w14:paraId="1228D1A2" w14:textId="77777777" w:rsidR="00D645C2" w:rsidRPr="00E12EEF" w:rsidRDefault="00D645C2" w:rsidP="00D645C2">
      <w:pPr>
        <w:rPr>
          <w:rFonts w:ascii="Calibri" w:hAnsi="Calibri" w:cs="Calibri"/>
          <w:i/>
          <w:iCs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We adjusted for known literature predictors of graft loss, including donor and recipient age, race, sex, recipient end-stage kidney disease (ESKD) cause, cold ischemia time (CIT), dialysis vintage, pre-emptive status, previous kidney transplant, human leukocyte antigen (HLA) mismatch, peak panel reactive antibody (PRA), and recipient medical comorbidities (coronary artery disease, hypertension, peripheral vascular disease, type 2 diabetes)</w:t>
      </w:r>
      <w:r w:rsidRPr="00E12EEF">
        <w:rPr>
          <w:rFonts w:ascii="Calibri" w:hAnsi="Calibri" w:cs="Calibri"/>
          <w:i/>
          <w:iCs/>
          <w:sz w:val="16"/>
          <w:szCs w:val="16"/>
        </w:rPr>
        <w:t>.</w:t>
      </w:r>
    </w:p>
    <w:p w14:paraId="7DC7D4B3" w14:textId="42FEE528" w:rsidR="00CD4DF0" w:rsidRPr="00E12EEF" w:rsidRDefault="00CD4DF0" w:rsidP="00CD4DF0">
      <w:pPr>
        <w:rPr>
          <w:rFonts w:ascii="Calibri" w:hAnsi="Calibri" w:cs="Calibri"/>
          <w:sz w:val="16"/>
          <w:szCs w:val="16"/>
        </w:rPr>
      </w:pPr>
    </w:p>
    <w:p w14:paraId="47A9F6F0" w14:textId="5E7332FF" w:rsidR="00D645C2" w:rsidRPr="00E12EEF" w:rsidRDefault="00D645C2" w:rsidP="00CD4DF0">
      <w:pPr>
        <w:rPr>
          <w:rFonts w:ascii="Calibri" w:hAnsi="Calibri" w:cs="Calibri"/>
          <w:sz w:val="16"/>
          <w:szCs w:val="16"/>
        </w:rPr>
      </w:pPr>
    </w:p>
    <w:p w14:paraId="04784A5D" w14:textId="77777777" w:rsidR="00D645C2" w:rsidRPr="00E12EEF" w:rsidRDefault="00D645C2" w:rsidP="00CD4DF0">
      <w:pPr>
        <w:rPr>
          <w:rFonts w:ascii="Calibri" w:hAnsi="Calibri" w:cs="Calibri"/>
          <w:sz w:val="20"/>
          <w:szCs w:val="20"/>
        </w:rPr>
      </w:pPr>
    </w:p>
    <w:p w14:paraId="08E3FCB8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2D62DE9C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4502D040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7FC0F54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BE4C875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2EAFA28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B8BBF94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B414B95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2FD8385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2AB70D8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614B4C3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3674959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C75C81F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D8B0DED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AA20D91" w14:textId="77777777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EB60B0E" w14:textId="43D524C5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2F082D7" w14:textId="00DC5300" w:rsidR="00CD4DF0" w:rsidRPr="00E12EEF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F68D96E" w14:textId="54EE3D03" w:rsidR="00A44131" w:rsidRPr="00E12EEF" w:rsidRDefault="00A4413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2A775EE" w14:textId="7D63FD21" w:rsidR="00036271" w:rsidRPr="00E12EEF" w:rsidRDefault="0003627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FF2DABD" w14:textId="77777777" w:rsidR="00036271" w:rsidRPr="00E12EEF" w:rsidRDefault="00036271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D98553D" w14:textId="380AF45B" w:rsidR="00E203EA" w:rsidRPr="00E12EEF" w:rsidRDefault="00E203E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74D0FD1" w14:textId="026486B8" w:rsidR="00E203EA" w:rsidRPr="00E12EEF" w:rsidRDefault="00E203E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590E063" w14:textId="77777777" w:rsidR="00E203EA" w:rsidRPr="00E12EEF" w:rsidRDefault="00E203EA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8D2E4CF" w14:textId="311D7BAD" w:rsidR="00CD4DF0" w:rsidRPr="00E12EEF" w:rsidRDefault="00CD4DF0" w:rsidP="00CD4DF0">
      <w:pPr>
        <w:rPr>
          <w:rFonts w:ascii="Calibri" w:hAnsi="Calibri" w:cs="Calibri"/>
          <w:sz w:val="20"/>
          <w:szCs w:val="20"/>
        </w:rPr>
      </w:pPr>
      <w:r w:rsidRPr="00E12EEF">
        <w:rPr>
          <w:rFonts w:ascii="Calibri" w:hAnsi="Calibri" w:cs="Calibri"/>
          <w:b/>
          <w:bCs/>
          <w:sz w:val="20"/>
          <w:szCs w:val="20"/>
        </w:rPr>
        <w:lastRenderedPageBreak/>
        <w:t xml:space="preserve">Supplemental </w:t>
      </w:r>
      <w:r w:rsidR="00B6485B" w:rsidRPr="00E12EEF">
        <w:rPr>
          <w:rFonts w:ascii="Calibri" w:hAnsi="Calibri" w:cs="Calibri"/>
          <w:b/>
          <w:bCs/>
          <w:sz w:val="20"/>
          <w:szCs w:val="20"/>
        </w:rPr>
        <w:t>T</w:t>
      </w:r>
      <w:r w:rsidRPr="00E12EEF">
        <w:rPr>
          <w:rFonts w:ascii="Calibri" w:hAnsi="Calibri" w:cs="Calibri"/>
          <w:b/>
          <w:bCs/>
          <w:sz w:val="20"/>
          <w:szCs w:val="20"/>
        </w:rPr>
        <w:t xml:space="preserve">able </w:t>
      </w:r>
      <w:r w:rsidR="00B6485B" w:rsidRPr="00E12EEF">
        <w:rPr>
          <w:rFonts w:ascii="Calibri" w:hAnsi="Calibri" w:cs="Calibri"/>
          <w:b/>
          <w:bCs/>
          <w:sz w:val="20"/>
          <w:szCs w:val="20"/>
        </w:rPr>
        <w:t>9</w:t>
      </w:r>
      <w:r w:rsidRPr="00E12EEF">
        <w:rPr>
          <w:rFonts w:ascii="Calibri" w:hAnsi="Calibri" w:cs="Calibri"/>
          <w:b/>
          <w:bCs/>
          <w:sz w:val="20"/>
          <w:szCs w:val="20"/>
        </w:rPr>
        <w:t>:</w:t>
      </w:r>
      <w:r w:rsidRPr="00E12EEF">
        <w:rPr>
          <w:rFonts w:ascii="Calibri" w:hAnsi="Calibri" w:cs="Calibri"/>
          <w:sz w:val="20"/>
          <w:szCs w:val="20"/>
        </w:rPr>
        <w:t xml:space="preserve"> Hazard ratios for death-censored graft loss (DCGL) for each DR weight mismatch category stratified by DR obesity status for </w:t>
      </w:r>
      <w:r w:rsidRPr="00E12EEF">
        <w:rPr>
          <w:rFonts w:ascii="Calibri" w:hAnsi="Calibri" w:cs="Calibri"/>
          <w:b/>
          <w:bCs/>
          <w:sz w:val="20"/>
          <w:szCs w:val="20"/>
        </w:rPr>
        <w:t>living</w:t>
      </w:r>
      <w:r w:rsidRPr="00E12EEF">
        <w:rPr>
          <w:rFonts w:ascii="Calibri" w:hAnsi="Calibri" w:cs="Calibri"/>
          <w:sz w:val="20"/>
          <w:szCs w:val="20"/>
        </w:rPr>
        <w:t xml:space="preserve"> donors </w:t>
      </w:r>
    </w:p>
    <w:p w14:paraId="7DA0D966" w14:textId="77777777" w:rsidR="00CD4DF0" w:rsidRPr="00E12EEF" w:rsidRDefault="00CD4DF0" w:rsidP="00CD4DF0">
      <w:pPr>
        <w:rPr>
          <w:rFonts w:ascii="Calibri" w:hAnsi="Calibri" w:cs="Calibri"/>
          <w:sz w:val="20"/>
          <w:szCs w:val="20"/>
        </w:rPr>
      </w:pPr>
    </w:p>
    <w:tbl>
      <w:tblPr>
        <w:tblStyle w:val="PlainTable2"/>
        <w:tblW w:w="11410" w:type="dxa"/>
        <w:tblInd w:w="-920" w:type="dxa"/>
        <w:tblLook w:val="04A0" w:firstRow="1" w:lastRow="0" w:firstColumn="1" w:lastColumn="0" w:noHBand="0" w:noVBand="1"/>
      </w:tblPr>
      <w:tblGrid>
        <w:gridCol w:w="1919"/>
        <w:gridCol w:w="1837"/>
        <w:gridCol w:w="2028"/>
        <w:gridCol w:w="1884"/>
        <w:gridCol w:w="1884"/>
        <w:gridCol w:w="1858"/>
      </w:tblGrid>
      <w:tr w:rsidR="00CD4DF0" w:rsidRPr="00E12EEF" w14:paraId="3C8D3D95" w14:textId="77777777" w:rsidTr="00A44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1EC11618" w14:textId="77777777" w:rsidR="00CD4DF0" w:rsidRPr="00E12EEF" w:rsidRDefault="00CD4DF0" w:rsidP="006410B6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91" w:type="dxa"/>
            <w:gridSpan w:val="5"/>
          </w:tcPr>
          <w:p w14:paraId="707949E4" w14:textId="77777777" w:rsidR="00CD4DF0" w:rsidRPr="00E12EEF" w:rsidRDefault="00CD4DF0" w:rsidP="0064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814B25A" w14:textId="77777777" w:rsidR="00CD4DF0" w:rsidRPr="00E12EEF" w:rsidRDefault="00CD4DF0" w:rsidP="0064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Hazard ratio for DCGL (95% CI)</w:t>
            </w:r>
          </w:p>
          <w:p w14:paraId="4D0B10B8" w14:textId="77777777" w:rsidR="00CD4DF0" w:rsidRPr="00E12EEF" w:rsidRDefault="00CD4DF0" w:rsidP="0064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(LIVING) </w:t>
            </w:r>
          </w:p>
        </w:tc>
      </w:tr>
      <w:tr w:rsidR="00CD4DF0" w:rsidRPr="00E12EEF" w14:paraId="2DAB7574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118055B3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 Weight Mismatch</w:t>
            </w:r>
          </w:p>
          <w:p w14:paraId="03645BF8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(kg)</w:t>
            </w:r>
          </w:p>
        </w:tc>
        <w:tc>
          <w:tcPr>
            <w:tcW w:w="1837" w:type="dxa"/>
          </w:tcPr>
          <w:p w14:paraId="3C28E574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All DR</w:t>
            </w:r>
          </w:p>
        </w:tc>
        <w:tc>
          <w:tcPr>
            <w:tcW w:w="2028" w:type="dxa"/>
          </w:tcPr>
          <w:p w14:paraId="07F75B00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NOD-NOR</w:t>
            </w:r>
          </w:p>
          <w:p w14:paraId="376AC9E5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6D02731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OD-NOR</w:t>
            </w:r>
          </w:p>
        </w:tc>
        <w:tc>
          <w:tcPr>
            <w:tcW w:w="1884" w:type="dxa"/>
          </w:tcPr>
          <w:p w14:paraId="4A7C43D7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NOD-OR</w:t>
            </w:r>
          </w:p>
          <w:p w14:paraId="1C435C0F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F2F73D4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OD-OR</w:t>
            </w:r>
          </w:p>
          <w:p w14:paraId="3A7B77B0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4DF0" w:rsidRPr="00E12EEF" w14:paraId="68173F09" w14:textId="77777777" w:rsidTr="006410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25C5A6CE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(D&gt;R)</w:t>
            </w:r>
          </w:p>
        </w:tc>
        <w:tc>
          <w:tcPr>
            <w:tcW w:w="1837" w:type="dxa"/>
          </w:tcPr>
          <w:p w14:paraId="2A9CE123" w14:textId="77777777" w:rsidR="00CD4DF0" w:rsidRPr="007E66CB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0.87 (0.80-0.95)</w:t>
            </w:r>
          </w:p>
        </w:tc>
        <w:tc>
          <w:tcPr>
            <w:tcW w:w="2028" w:type="dxa"/>
          </w:tcPr>
          <w:p w14:paraId="5F75CD4F" w14:textId="49C524C1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</w:t>
            </w:r>
            <w:r w:rsidR="00F2243B" w:rsidRPr="00E12EEF">
              <w:rPr>
                <w:rFonts w:ascii="Calibri" w:hAnsi="Calibri" w:cs="Calibri"/>
                <w:sz w:val="20"/>
                <w:szCs w:val="20"/>
              </w:rPr>
              <w:t>87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(0.7</w:t>
            </w:r>
            <w:r w:rsidR="00F2243B" w:rsidRPr="00E12EEF">
              <w:rPr>
                <w:rFonts w:ascii="Calibri" w:hAnsi="Calibri" w:cs="Calibri"/>
                <w:sz w:val="20"/>
                <w:szCs w:val="20"/>
              </w:rPr>
              <w:t>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-1.03)</w:t>
            </w:r>
          </w:p>
        </w:tc>
        <w:tc>
          <w:tcPr>
            <w:tcW w:w="1884" w:type="dxa"/>
          </w:tcPr>
          <w:p w14:paraId="4552487C" w14:textId="13874036" w:rsidR="00CD4DF0" w:rsidRPr="007E66CB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0.8</w:t>
            </w:r>
            <w:r w:rsidR="00214F50"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(0.6</w:t>
            </w:r>
            <w:r w:rsidR="00214F50"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-0.9</w:t>
            </w:r>
            <w:r w:rsidR="00214F50"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00B38F66" w14:textId="1BD71EB8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28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39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-2.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00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14:paraId="0390E113" w14:textId="2EBDC983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97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64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E24227" w:rsidRPr="00E12EEF">
              <w:rPr>
                <w:rFonts w:ascii="Calibri" w:hAnsi="Calibri" w:cs="Calibri"/>
                <w:sz w:val="20"/>
                <w:szCs w:val="20"/>
              </w:rPr>
              <w:t>47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D4DF0" w:rsidRPr="00E12EEF" w14:paraId="226ACA96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5EDA3D41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(D&gt;R)</w:t>
            </w:r>
          </w:p>
        </w:tc>
        <w:tc>
          <w:tcPr>
            <w:tcW w:w="1837" w:type="dxa"/>
          </w:tcPr>
          <w:p w14:paraId="756CC04D" w14:textId="77777777" w:rsidR="00CD4DF0" w:rsidRPr="007E66CB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0.91 (0.86-0.97)</w:t>
            </w:r>
          </w:p>
        </w:tc>
        <w:tc>
          <w:tcPr>
            <w:tcW w:w="2028" w:type="dxa"/>
          </w:tcPr>
          <w:p w14:paraId="681A3412" w14:textId="49EF34ED" w:rsidR="00CD4DF0" w:rsidRPr="007E66CB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0.</w:t>
            </w:r>
            <w:r w:rsidR="00F2243B"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89</w:t>
            </w:r>
            <w:r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(0.8</w:t>
            </w:r>
            <w:r w:rsidR="00F2243B"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-0.9</w:t>
            </w:r>
            <w:r w:rsidR="00F2243B"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7E66C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504C782C" w14:textId="1027158F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(0.7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8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-1.0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20AAFD76" w14:textId="08D2F1AF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68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68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14:paraId="5ACA6AA9" w14:textId="23E4ED7A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0.97 (0.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77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22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D4DF0" w:rsidRPr="00E12EEF" w14:paraId="655F4CFF" w14:textId="77777777" w:rsidTr="006410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75EA9343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&lt; 10 (D=R)</w:t>
            </w:r>
          </w:p>
        </w:tc>
        <w:tc>
          <w:tcPr>
            <w:tcW w:w="1837" w:type="dxa"/>
          </w:tcPr>
          <w:p w14:paraId="43206913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2028" w:type="dxa"/>
          </w:tcPr>
          <w:p w14:paraId="4D6BE1EE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84" w:type="dxa"/>
          </w:tcPr>
          <w:p w14:paraId="3EC7541B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84" w:type="dxa"/>
          </w:tcPr>
          <w:p w14:paraId="7FF2782E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  <w:tc>
          <w:tcPr>
            <w:tcW w:w="1858" w:type="dxa"/>
          </w:tcPr>
          <w:p w14:paraId="13F97DE4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Ref.</w:t>
            </w:r>
          </w:p>
        </w:tc>
      </w:tr>
      <w:tr w:rsidR="00CD4DF0" w:rsidRPr="00E12EEF" w14:paraId="7F696F08" w14:textId="77777777" w:rsidTr="0064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1419C32F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10-30 (D&lt;R)</w:t>
            </w:r>
          </w:p>
        </w:tc>
        <w:tc>
          <w:tcPr>
            <w:tcW w:w="1837" w:type="dxa"/>
          </w:tcPr>
          <w:p w14:paraId="3B618ECF" w14:textId="77777777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1.11 (1.05-1.17)</w:t>
            </w:r>
          </w:p>
        </w:tc>
        <w:tc>
          <w:tcPr>
            <w:tcW w:w="2028" w:type="dxa"/>
          </w:tcPr>
          <w:p w14:paraId="28B05F89" w14:textId="45B52776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1.1</w:t>
            </w:r>
            <w:r w:rsidR="00F224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</w:t>
            </w:r>
            <w:r w:rsidR="00F224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02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-1.2</w:t>
            </w:r>
            <w:r w:rsidR="00F224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114DD76D" w14:textId="4F3758E3" w:rsidR="00CD4DF0" w:rsidRPr="00E12EEF" w:rsidRDefault="00214F5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0.99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69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>-1.4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2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724E1D1A" w14:textId="2D1ACB5A" w:rsidR="00CD4DF0" w:rsidRPr="00E12EEF" w:rsidRDefault="00CD4DF0" w:rsidP="00641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06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89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26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14:paraId="39BF6A9A" w14:textId="218FC5C1" w:rsidR="00CD4DF0" w:rsidRPr="00E12EEF" w:rsidRDefault="00CD4DF0" w:rsidP="0064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1.0</w:t>
            </w:r>
            <w:r w:rsidR="00E24227" w:rsidRPr="00E12EEF">
              <w:rPr>
                <w:rFonts w:ascii="Calibri" w:hAnsi="Calibri" w:cs="Calibri"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(0.90-1.</w:t>
            </w:r>
            <w:r w:rsidR="00E24227" w:rsidRPr="00E12EEF">
              <w:rPr>
                <w:rFonts w:ascii="Calibri" w:hAnsi="Calibri" w:cs="Calibri"/>
                <w:sz w:val="20"/>
                <w:szCs w:val="20"/>
              </w:rPr>
              <w:t>33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D4DF0" w:rsidRPr="00E12EEF" w14:paraId="7DF89EBC" w14:textId="77777777" w:rsidTr="006410B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0AD584FD" w14:textId="77777777" w:rsidR="00CD4DF0" w:rsidRPr="00E12EEF" w:rsidRDefault="00CD4DF0" w:rsidP="006410B6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12E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&gt;30 (D&lt;R)</w:t>
            </w:r>
          </w:p>
        </w:tc>
        <w:tc>
          <w:tcPr>
            <w:tcW w:w="1837" w:type="dxa"/>
          </w:tcPr>
          <w:p w14:paraId="3C5B93C9" w14:textId="77777777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1.26 (1.18-1.35)</w:t>
            </w:r>
          </w:p>
        </w:tc>
        <w:tc>
          <w:tcPr>
            <w:tcW w:w="2028" w:type="dxa"/>
          </w:tcPr>
          <w:p w14:paraId="20415080" w14:textId="7065DD33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1.2</w:t>
            </w:r>
            <w:r w:rsidR="00F224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</w:t>
            </w:r>
            <w:r w:rsidR="00F224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09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</w:t>
            </w:r>
            <w:r w:rsidR="00F2243B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53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04BA071C" w14:textId="52074676" w:rsidR="00CD4DF0" w:rsidRPr="00E12EEF" w:rsidRDefault="00CD4DF0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0.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94</w:t>
            </w:r>
            <w:r w:rsidRPr="00E12EEF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13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-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.7</w:t>
            </w:r>
            <w:r w:rsidR="00214F50" w:rsidRPr="00E12EEF">
              <w:rPr>
                <w:rFonts w:ascii="Calibri" w:hAnsi="Calibri" w:cs="Calibri"/>
                <w:sz w:val="20"/>
                <w:szCs w:val="20"/>
              </w:rPr>
              <w:t>5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6FAF7105" w14:textId="0B521BD6" w:rsidR="00CD4DF0" w:rsidRPr="00E12EEF" w:rsidRDefault="00CD4DF0" w:rsidP="0064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1.3</w:t>
            </w:r>
            <w:r w:rsidR="00214F5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(1.1</w:t>
            </w:r>
            <w:r w:rsidR="00214F5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-1.5</w:t>
            </w:r>
            <w:r w:rsidR="00214F50"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E12EE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14:paraId="388FC155" w14:textId="18D6FA00" w:rsidR="00CD4DF0" w:rsidRPr="00E12EEF" w:rsidRDefault="00E24227" w:rsidP="0064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2EEF">
              <w:rPr>
                <w:rFonts w:ascii="Calibri" w:hAnsi="Calibri" w:cs="Calibri"/>
                <w:sz w:val="20"/>
                <w:szCs w:val="20"/>
              </w:rPr>
              <w:t>1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>.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02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 xml:space="preserve"> (0.7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6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>-1.</w:t>
            </w:r>
            <w:r w:rsidRPr="00E12EEF">
              <w:rPr>
                <w:rFonts w:ascii="Calibri" w:hAnsi="Calibri" w:cs="Calibri"/>
                <w:sz w:val="20"/>
                <w:szCs w:val="20"/>
              </w:rPr>
              <w:t>35</w:t>
            </w:r>
            <w:r w:rsidR="00CD4DF0" w:rsidRPr="00E12EE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45EE8FBA" w14:textId="77777777" w:rsidR="00CD4DF0" w:rsidRPr="00E12EEF" w:rsidRDefault="00CD4DF0" w:rsidP="00CD4DF0">
      <w:pPr>
        <w:rPr>
          <w:rFonts w:ascii="Calibri" w:hAnsi="Calibri" w:cs="Calibri"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Abbreviations: NOD-NOR, non-obese donor-non-obese recipient; OD-NOR, obese-donor-non-obese recipient; NOD-OR, non-obese donor-obese recipient; OD-OR, obese-donor-obese-recipient; DCGL, death-censored graft loss.</w:t>
      </w:r>
    </w:p>
    <w:p w14:paraId="6CD9D94B" w14:textId="77777777" w:rsidR="001C626B" w:rsidRPr="00A7566C" w:rsidRDefault="001C626B" w:rsidP="001C626B">
      <w:pPr>
        <w:rPr>
          <w:rFonts w:ascii="Calibri" w:hAnsi="Calibri" w:cs="Calibri"/>
          <w:i/>
          <w:iCs/>
          <w:sz w:val="16"/>
          <w:szCs w:val="16"/>
        </w:rPr>
      </w:pPr>
      <w:r w:rsidRPr="00E12EEF">
        <w:rPr>
          <w:rFonts w:ascii="Calibri" w:hAnsi="Calibri" w:cs="Calibri"/>
          <w:sz w:val="16"/>
          <w:szCs w:val="16"/>
        </w:rPr>
        <w:t>We adjusted for known literature predictors of graft loss, including donor and recipient age, race, sex, recipient end-stage kidney disease (ESKD) cause, cold ischemia time (CIT), dialysis vintage, pre-emptive status, previous kidney transplant, human leukocyte antigen (HLA) mismatch, peak panel reactive antibody (PRA), and recipient medical comorbidities (coronary artery disease, hypertension, peripheral vascular disease, type 2 diabetes)</w:t>
      </w:r>
      <w:r w:rsidRPr="00E12EEF">
        <w:rPr>
          <w:rFonts w:ascii="Calibri" w:hAnsi="Calibri" w:cs="Calibri"/>
          <w:i/>
          <w:iCs/>
          <w:sz w:val="16"/>
          <w:szCs w:val="16"/>
        </w:rPr>
        <w:t>.</w:t>
      </w:r>
    </w:p>
    <w:p w14:paraId="6C0CAF1B" w14:textId="77777777" w:rsidR="00CD4DF0" w:rsidRPr="00036271" w:rsidRDefault="00CD4DF0" w:rsidP="00CD4DF0">
      <w:pPr>
        <w:rPr>
          <w:rFonts w:ascii="Calibri" w:hAnsi="Calibri" w:cs="Calibri"/>
          <w:sz w:val="16"/>
          <w:szCs w:val="16"/>
        </w:rPr>
      </w:pPr>
    </w:p>
    <w:p w14:paraId="3DA68529" w14:textId="77777777" w:rsidR="00CD4DF0" w:rsidRPr="00036271" w:rsidRDefault="00CD4DF0" w:rsidP="00CD4DF0">
      <w:pPr>
        <w:rPr>
          <w:rFonts w:ascii="Calibri" w:hAnsi="Calibri" w:cs="Calibri"/>
          <w:b/>
          <w:bCs/>
          <w:sz w:val="16"/>
          <w:szCs w:val="16"/>
        </w:rPr>
      </w:pPr>
    </w:p>
    <w:p w14:paraId="384F5488" w14:textId="77777777" w:rsidR="00CD4DF0" w:rsidRPr="00E203EA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B7EAC9E" w14:textId="77777777" w:rsidR="00CD4DF0" w:rsidRPr="00E203EA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2CD6D39" w14:textId="77777777" w:rsidR="00CD4DF0" w:rsidRPr="00E203EA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A8C032F" w14:textId="77777777" w:rsidR="00CD4DF0" w:rsidRPr="00E203EA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7E2D7A2" w14:textId="77777777" w:rsidR="00CD4DF0" w:rsidRPr="00E203EA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7128DD9" w14:textId="77777777" w:rsidR="00CD4DF0" w:rsidRPr="00E203EA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2B0BEAF" w14:textId="77777777" w:rsidR="00CD4DF0" w:rsidRPr="00E203EA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4E939B8B" w14:textId="08A31E6D" w:rsidR="00CD4DF0" w:rsidRDefault="00CD4DF0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4D2F36B" w14:textId="5BD13612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04144774" w14:textId="1905EABC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30AED9D" w14:textId="254A662C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23E5A10" w14:textId="1D11D482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01237A6" w14:textId="65EDAC86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A008CFC" w14:textId="322D8680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78DA602" w14:textId="30265579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49A9C605" w14:textId="111E7719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8CBC648" w14:textId="1C82ADF2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5C57E512" w14:textId="32FBBA4F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7E272936" w14:textId="3F64E584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CC5DE2F" w14:textId="6DE973C2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300ACCA5" w14:textId="29599076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6C07D362" w14:textId="4160C0BB" w:rsidR="00DB2055" w:rsidRDefault="00DB2055" w:rsidP="00CD4DF0">
      <w:pPr>
        <w:rPr>
          <w:rFonts w:ascii="Calibri" w:hAnsi="Calibri" w:cs="Calibri"/>
          <w:b/>
          <w:bCs/>
          <w:sz w:val="20"/>
          <w:szCs w:val="20"/>
        </w:rPr>
      </w:pPr>
    </w:p>
    <w:p w14:paraId="1EF2AB87" w14:textId="77777777" w:rsidR="008E6746" w:rsidRPr="00E203EA" w:rsidRDefault="008E6746">
      <w:pPr>
        <w:rPr>
          <w:rFonts w:ascii="Calibri" w:hAnsi="Calibri" w:cs="Calibri"/>
          <w:sz w:val="20"/>
          <w:szCs w:val="20"/>
        </w:rPr>
      </w:pPr>
    </w:p>
    <w:sectPr w:rsidR="008E6746" w:rsidRPr="00E203EA" w:rsidSect="00425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FA6B" w14:textId="77777777" w:rsidR="00D27BD8" w:rsidRDefault="00D27BD8" w:rsidP="00A57877">
      <w:r>
        <w:separator/>
      </w:r>
    </w:p>
  </w:endnote>
  <w:endnote w:type="continuationSeparator" w:id="0">
    <w:p w14:paraId="23E33A71" w14:textId="77777777" w:rsidR="00D27BD8" w:rsidRDefault="00D27BD8" w:rsidP="00A5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5077" w14:textId="77777777" w:rsidR="00D27BD8" w:rsidRDefault="00D27BD8" w:rsidP="00A57877">
      <w:r>
        <w:separator/>
      </w:r>
    </w:p>
  </w:footnote>
  <w:footnote w:type="continuationSeparator" w:id="0">
    <w:p w14:paraId="33AEAC3D" w14:textId="77777777" w:rsidR="00D27BD8" w:rsidRDefault="00D27BD8" w:rsidP="00A5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F0"/>
    <w:rsid w:val="0001512A"/>
    <w:rsid w:val="0002535B"/>
    <w:rsid w:val="00034A69"/>
    <w:rsid w:val="00036271"/>
    <w:rsid w:val="0004244F"/>
    <w:rsid w:val="00073704"/>
    <w:rsid w:val="000B23DB"/>
    <w:rsid w:val="000B4565"/>
    <w:rsid w:val="000C3F47"/>
    <w:rsid w:val="000D6BAC"/>
    <w:rsid w:val="00116655"/>
    <w:rsid w:val="0012538C"/>
    <w:rsid w:val="001564C4"/>
    <w:rsid w:val="001C25CB"/>
    <w:rsid w:val="001C626B"/>
    <w:rsid w:val="001D5C66"/>
    <w:rsid w:val="001F33F7"/>
    <w:rsid w:val="001F4B88"/>
    <w:rsid w:val="002147A9"/>
    <w:rsid w:val="00214F50"/>
    <w:rsid w:val="0024379A"/>
    <w:rsid w:val="002631C0"/>
    <w:rsid w:val="002903BE"/>
    <w:rsid w:val="002A0A44"/>
    <w:rsid w:val="002E43FE"/>
    <w:rsid w:val="00311239"/>
    <w:rsid w:val="00325D9D"/>
    <w:rsid w:val="00370BB7"/>
    <w:rsid w:val="00383E62"/>
    <w:rsid w:val="003A1E85"/>
    <w:rsid w:val="003A52AA"/>
    <w:rsid w:val="003C0B3B"/>
    <w:rsid w:val="003D05D7"/>
    <w:rsid w:val="003D13E3"/>
    <w:rsid w:val="0040624F"/>
    <w:rsid w:val="00415639"/>
    <w:rsid w:val="00425B68"/>
    <w:rsid w:val="00431792"/>
    <w:rsid w:val="00475CC5"/>
    <w:rsid w:val="004807B3"/>
    <w:rsid w:val="004A082E"/>
    <w:rsid w:val="004A4DB2"/>
    <w:rsid w:val="004E48CC"/>
    <w:rsid w:val="004E73C0"/>
    <w:rsid w:val="00525E0B"/>
    <w:rsid w:val="005728D8"/>
    <w:rsid w:val="005B542D"/>
    <w:rsid w:val="00600662"/>
    <w:rsid w:val="0062154F"/>
    <w:rsid w:val="00622B74"/>
    <w:rsid w:val="006B0599"/>
    <w:rsid w:val="006B35DC"/>
    <w:rsid w:val="006D139D"/>
    <w:rsid w:val="006D5437"/>
    <w:rsid w:val="006F0DA7"/>
    <w:rsid w:val="00701191"/>
    <w:rsid w:val="00775B10"/>
    <w:rsid w:val="00791E81"/>
    <w:rsid w:val="007A03A5"/>
    <w:rsid w:val="007B38E1"/>
    <w:rsid w:val="007E66CB"/>
    <w:rsid w:val="0081696A"/>
    <w:rsid w:val="00835BD5"/>
    <w:rsid w:val="008677A1"/>
    <w:rsid w:val="00871E25"/>
    <w:rsid w:val="0089731C"/>
    <w:rsid w:val="008A2C4E"/>
    <w:rsid w:val="008B104D"/>
    <w:rsid w:val="008E6746"/>
    <w:rsid w:val="0091355B"/>
    <w:rsid w:val="00957C50"/>
    <w:rsid w:val="00996D87"/>
    <w:rsid w:val="009A6D1F"/>
    <w:rsid w:val="009B07EA"/>
    <w:rsid w:val="009B38EC"/>
    <w:rsid w:val="009E71B8"/>
    <w:rsid w:val="00A27BA0"/>
    <w:rsid w:val="00A4032F"/>
    <w:rsid w:val="00A44131"/>
    <w:rsid w:val="00A57877"/>
    <w:rsid w:val="00A7566C"/>
    <w:rsid w:val="00A852A8"/>
    <w:rsid w:val="00B6485B"/>
    <w:rsid w:val="00B6570D"/>
    <w:rsid w:val="00B97DDB"/>
    <w:rsid w:val="00BA6149"/>
    <w:rsid w:val="00BB5BC6"/>
    <w:rsid w:val="00BC00DA"/>
    <w:rsid w:val="00BF4F96"/>
    <w:rsid w:val="00C100DF"/>
    <w:rsid w:val="00C17602"/>
    <w:rsid w:val="00C41157"/>
    <w:rsid w:val="00C771BF"/>
    <w:rsid w:val="00C825CB"/>
    <w:rsid w:val="00CA06E6"/>
    <w:rsid w:val="00CB736A"/>
    <w:rsid w:val="00CD4DF0"/>
    <w:rsid w:val="00D27BD8"/>
    <w:rsid w:val="00D44A24"/>
    <w:rsid w:val="00D645C2"/>
    <w:rsid w:val="00D75ED7"/>
    <w:rsid w:val="00D81914"/>
    <w:rsid w:val="00D94EA1"/>
    <w:rsid w:val="00DA0BB6"/>
    <w:rsid w:val="00DB2055"/>
    <w:rsid w:val="00DC51DF"/>
    <w:rsid w:val="00DF1625"/>
    <w:rsid w:val="00E12EEF"/>
    <w:rsid w:val="00E13436"/>
    <w:rsid w:val="00E17347"/>
    <w:rsid w:val="00E203A5"/>
    <w:rsid w:val="00E203EA"/>
    <w:rsid w:val="00E24227"/>
    <w:rsid w:val="00E27383"/>
    <w:rsid w:val="00E303C9"/>
    <w:rsid w:val="00E46977"/>
    <w:rsid w:val="00E65496"/>
    <w:rsid w:val="00E86571"/>
    <w:rsid w:val="00EA3159"/>
    <w:rsid w:val="00EA4E46"/>
    <w:rsid w:val="00EC7AC4"/>
    <w:rsid w:val="00F069D2"/>
    <w:rsid w:val="00F2243B"/>
    <w:rsid w:val="00F30285"/>
    <w:rsid w:val="00F33BC5"/>
    <w:rsid w:val="00F721A4"/>
    <w:rsid w:val="00F95C68"/>
    <w:rsid w:val="00FA1F0A"/>
    <w:rsid w:val="00F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4784"/>
  <w15:chartTrackingRefBased/>
  <w15:docId w15:val="{97AF4B62-E919-6640-BFB5-AF7ABCA9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D4DF0"/>
    <w:pPr>
      <w:spacing w:after="200"/>
    </w:pPr>
    <w:rPr>
      <w:i/>
      <w:iCs/>
      <w:color w:val="44546A" w:themeColor="text2"/>
      <w:sz w:val="18"/>
      <w:szCs w:val="18"/>
    </w:rPr>
  </w:style>
  <w:style w:type="table" w:styleId="PlainTable2">
    <w:name w:val="Plain Table 2"/>
    <w:basedOn w:val="TableNormal"/>
    <w:uiPriority w:val="42"/>
    <w:rsid w:val="00CD4D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4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DF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7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7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7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2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1564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4">
    <w:name w:val="Plain Table 4"/>
    <w:basedOn w:val="TableNormal"/>
    <w:uiPriority w:val="44"/>
    <w:rsid w:val="001564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Jarrar</dc:creator>
  <cp:keywords/>
  <dc:description/>
  <cp:lastModifiedBy>Amanda Miller</cp:lastModifiedBy>
  <cp:revision>2</cp:revision>
  <dcterms:created xsi:type="dcterms:W3CDTF">2022-09-21T23:54:00Z</dcterms:created>
  <dcterms:modified xsi:type="dcterms:W3CDTF">2022-09-21T23:54:00Z</dcterms:modified>
</cp:coreProperties>
</file>