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3739"/>
        <w:gridCol w:w="3513"/>
        <w:gridCol w:w="1417"/>
        <w:gridCol w:w="1561"/>
        <w:gridCol w:w="1275"/>
        <w:gridCol w:w="1042"/>
        <w:gridCol w:w="1846"/>
      </w:tblGrid>
      <w:tr w:rsidR="009D4D1F" w:rsidRPr="00BB3316" w:rsidTr="004E5C4E">
        <w:trPr>
          <w:trHeight w:val="435"/>
        </w:trPr>
        <w:tc>
          <w:tcPr>
            <w:tcW w:w="150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D1F" w:rsidRPr="00BB3316" w:rsidRDefault="009D4D1F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fr-CH"/>
              </w:rPr>
            </w:pPr>
            <w:bookmarkStart w:id="0" w:name="_GoBack"/>
            <w:bookmarkEnd w:id="0"/>
            <w:r w:rsidRPr="00BB3316">
              <w:rPr>
                <w:rFonts w:ascii="Times New Roman" w:eastAsia="Times New Roman" w:hAnsi="Times New Roman" w:cs="Times New Roman"/>
                <w:b/>
                <w:bCs/>
                <w:szCs w:val="18"/>
                <w:lang w:val="en-US" w:eastAsia="fr-CH"/>
              </w:rPr>
              <w:t>Supplementary table 1</w:t>
            </w:r>
            <w:r w:rsidR="00BB3316" w:rsidRPr="00BB3316">
              <w:rPr>
                <w:rFonts w:ascii="Times New Roman" w:eastAsia="Times New Roman" w:hAnsi="Times New Roman" w:cs="Times New Roman"/>
                <w:b/>
                <w:bCs/>
                <w:szCs w:val="18"/>
                <w:lang w:val="en-US" w:eastAsia="fr-CH"/>
              </w:rPr>
              <w:t xml:space="preserve">. </w:t>
            </w:r>
            <w:r w:rsidR="00BB3316" w:rsidRPr="00BB3316">
              <w:rPr>
                <w:rFonts w:ascii="Times New Roman" w:eastAsia="Times New Roman" w:hAnsi="Times New Roman" w:cs="Times New Roman"/>
                <w:bCs/>
                <w:szCs w:val="18"/>
                <w:lang w:val="en-US" w:eastAsia="fr-CH"/>
              </w:rPr>
              <w:t>Primary and secondary antibodies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tcBorders>
              <w:left w:val="single" w:sz="4" w:space="0" w:color="auto"/>
              <w:bottom w:val="nil"/>
              <w:right w:val="nil"/>
            </w:tcBorders>
            <w:shd w:val="clear" w:color="000000" w:fill="000000"/>
            <w:vAlign w:val="center"/>
          </w:tcPr>
          <w:p w:rsidR="00FD7EB8" w:rsidRPr="00BB3316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Antibody</w:t>
            </w:r>
          </w:p>
        </w:tc>
        <w:tc>
          <w:tcPr>
            <w:tcW w:w="3513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Company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City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Country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Product number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Application</w:t>
            </w: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Dilution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7EB8" w:rsidRPr="00FD7EB8" w:rsidRDefault="00FD7EB8" w:rsidP="009D4D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CH"/>
              </w:rPr>
            </w:pPr>
            <w:r w:rsidRPr="00FD7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 w:eastAsia="fr-CH"/>
              </w:rPr>
              <w:t>Primary antibody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PerCP-Cy 5.5 Mouse anti-SSEA-4</w:t>
            </w: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561565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PE-Cy 7 Mouse anti-human CD90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561558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1:100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FITC Mouse anti-human CD105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561443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BV421 Mouse anti-human CD326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563180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PE anti-human HLA-E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Biolegend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London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342604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APC anti-human HLA-G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Biolegend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London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335910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PE anti-human CD31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Biolegend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London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303106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1:30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AlexaFluor 657 CD144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561567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1:40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PerCP-Cy 5.5 anti-human CD45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Biolegend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London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368504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1:25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PerCP-Cy 5.5 mouse IgG1,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Biolegend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London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400150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isotype 1:60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PE mouse IgG1,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Biolegend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London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400112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isotype 1:40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AlexaFluor 657 mouse IgG1,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557714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isotype 1:100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PerCP-Cy 5.5 Mouse IgG3,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561572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PE-Cy 7 Mouse IgG1,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557872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1:100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FITC Mouse IgG1,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555748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BV421 Mouse IgG1,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BD Biosciences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Allschwil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562438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PE Mouse IgG1,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Biolegend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London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400112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APC Mouse IgG2a, 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κ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Isotype Ctrl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Biolegend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London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400222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Purified rabbit anti-human CD34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Abcam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Cambridge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ab81289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, 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 (F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), 1:2000 (IF)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Rabbit polyclonal anti wide spectrum Cytokeratin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Abcam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Cambridge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ab9377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1:75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GuineaPig anti-insulin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DakoCytomation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Baar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A0564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1:100</w:t>
            </w:r>
          </w:p>
        </w:tc>
      </w:tr>
      <w:tr w:rsidR="004E5C4E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E5C4E" w:rsidRPr="00945207" w:rsidRDefault="004E5C4E" w:rsidP="004E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5C4E" w:rsidRPr="00945207" w:rsidRDefault="004E5C4E" w:rsidP="004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</w:t>
            </w: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abbit anti-human VEGF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E5C4E" w:rsidRPr="00945207" w:rsidRDefault="004E5C4E" w:rsidP="004E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Santa-Cruz biotechnology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E5C4E" w:rsidRPr="00945207" w:rsidRDefault="004E5C4E" w:rsidP="004E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Dallas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E5C4E" w:rsidRPr="00945207" w:rsidRDefault="004E5C4E" w:rsidP="004E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USA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E5C4E" w:rsidRPr="00945207" w:rsidRDefault="004E5C4E" w:rsidP="004E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SC-152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E5C4E" w:rsidRPr="00945207" w:rsidRDefault="004E5C4E" w:rsidP="004E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5C4E" w:rsidRPr="00945207" w:rsidRDefault="004E5C4E" w:rsidP="004E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1:100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Mouse anti-vimentin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DakoCytomation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Baar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M0725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Mouse anti-human CD31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DakoCytomation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Baar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M0823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1;50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Rabbit anti human Von Wilderbrand Factor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DakoCytomation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Baar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A0082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1:100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Chicken anti-GFP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Abcam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Cambridge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ab13970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1;500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Rabbit anti-GFP</w:t>
            </w: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Abcam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Cambridge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ab6556</w:t>
            </w:r>
          </w:p>
        </w:tc>
        <w:tc>
          <w:tcPr>
            <w:tcW w:w="10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1;500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7EB8" w:rsidRPr="00FD7EB8" w:rsidRDefault="00FD7EB8" w:rsidP="009D4D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CH"/>
              </w:rPr>
            </w:pPr>
            <w:r w:rsidRPr="00FD7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CH"/>
              </w:rPr>
              <w:lastRenderedPageBreak/>
              <w:t>Secondary antibody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FD7EB8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FD7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AlexaFluor 488 goat anti-mouse IgG</w:t>
            </w: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A11001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1:300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AlexaFluor 488 goat anti-chicken IgG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Abcam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Cambridge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UK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ab150173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1;500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AlexaFluor 488 goat anti-rabbit IgG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A11008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1:300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AlexaFluor 555 goat anti-rat IgG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A21434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1:300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AlexaFluor 555 donkey anti-rabbit IgG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A31572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1:300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AlexaFluor 555 goat anti-guinea pig IgG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A21435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1:300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AlexaFluor 555 donkey anti-mouse IgG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A31570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1:300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Donkey anti-guinea pig Fluorescein IgG</w:t>
            </w:r>
          </w:p>
        </w:tc>
        <w:tc>
          <w:tcPr>
            <w:tcW w:w="3513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Jackson ImmunoResearch Laboratories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Rheinfelden</w:t>
            </w:r>
          </w:p>
        </w:tc>
        <w:tc>
          <w:tcPr>
            <w:tcW w:w="1561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706-095-148</w:t>
            </w:r>
          </w:p>
        </w:tc>
        <w:tc>
          <w:tcPr>
            <w:tcW w:w="1042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1:200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Donkey anti Mouse Rhodamine IgG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Jackson ImmunoResearch Laboratories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Rheinfelden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715-025-150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1:200</w:t>
            </w:r>
          </w:p>
        </w:tc>
      </w:tr>
      <w:tr w:rsidR="00FD7EB8" w:rsidRPr="00945207" w:rsidTr="004E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Goat anti GuineaPig Fluorescein IgG</w:t>
            </w: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Jackson ImmunoResearch Laboratories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Rheinfelden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106-095-003</w:t>
            </w:r>
          </w:p>
        </w:tc>
        <w:tc>
          <w:tcPr>
            <w:tcW w:w="1042" w:type="dxa"/>
            <w:tcBorders>
              <w:top w:val="nil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7EB8" w:rsidRPr="00945207" w:rsidRDefault="00FD7EB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9452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1:200</w:t>
            </w:r>
          </w:p>
        </w:tc>
      </w:tr>
    </w:tbl>
    <w:p w:rsidR="0067079D" w:rsidRDefault="0067079D"/>
    <w:p w:rsidR="00945207" w:rsidRPr="009D4D1F" w:rsidRDefault="009D4D1F">
      <w:pPr>
        <w:rPr>
          <w:rFonts w:ascii="Times New Roman" w:hAnsi="Times New Roman" w:cs="Times New Roman"/>
          <w:lang w:val="en-US"/>
        </w:rPr>
      </w:pPr>
      <w:r w:rsidRPr="009D4D1F">
        <w:rPr>
          <w:rFonts w:ascii="Times New Roman" w:hAnsi="Times New Roman" w:cs="Times New Roman"/>
          <w:lang w:val="en-US"/>
        </w:rPr>
        <w:t xml:space="preserve">FC: Flow cytometry, IF: immunofluorescence, UK: United Kingdom </w:t>
      </w:r>
    </w:p>
    <w:p w:rsidR="00FD7EB8" w:rsidRPr="009D4D1F" w:rsidRDefault="00FD7EB8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p w:rsidR="00AB195F" w:rsidRPr="009D4D1F" w:rsidRDefault="00AB195F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p w:rsidR="00FD7EB8" w:rsidRPr="009D4D1F" w:rsidRDefault="00FD7EB8">
      <w:pPr>
        <w:rPr>
          <w:lang w:val="en-US"/>
        </w:rPr>
      </w:pPr>
    </w:p>
    <w:tbl>
      <w:tblPr>
        <w:tblW w:w="154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80"/>
        <w:gridCol w:w="1522"/>
        <w:gridCol w:w="1276"/>
        <w:gridCol w:w="1559"/>
        <w:gridCol w:w="1843"/>
        <w:gridCol w:w="2410"/>
        <w:gridCol w:w="425"/>
        <w:gridCol w:w="2693"/>
      </w:tblGrid>
      <w:tr w:rsidR="009D4D1F" w:rsidRPr="00BB3316" w:rsidTr="009D4D1F">
        <w:trPr>
          <w:trHeight w:val="465"/>
        </w:trPr>
        <w:tc>
          <w:tcPr>
            <w:tcW w:w="154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D1F" w:rsidRPr="00BB3316" w:rsidRDefault="009D4D1F" w:rsidP="009D4D1F">
            <w:pPr>
              <w:rPr>
                <w:lang w:val="en-US"/>
              </w:rPr>
            </w:pPr>
            <w:r w:rsidRPr="00BB3316">
              <w:rPr>
                <w:rFonts w:ascii="Times New Roman" w:eastAsia="Times New Roman" w:hAnsi="Times New Roman" w:cs="Times New Roman"/>
                <w:b/>
                <w:bCs/>
                <w:szCs w:val="18"/>
                <w:lang w:val="en-US" w:eastAsia="fr-CH"/>
              </w:rPr>
              <w:lastRenderedPageBreak/>
              <w:t>Supplementary table 2</w:t>
            </w:r>
            <w:r w:rsidR="00BB3316" w:rsidRPr="00BB3316">
              <w:rPr>
                <w:rFonts w:ascii="Times New Roman" w:eastAsia="Times New Roman" w:hAnsi="Times New Roman" w:cs="Times New Roman"/>
                <w:b/>
                <w:bCs/>
                <w:szCs w:val="18"/>
                <w:lang w:val="en-US" w:eastAsia="fr-CH"/>
              </w:rPr>
              <w:t xml:space="preserve">. </w:t>
            </w:r>
            <w:r w:rsidR="00BB3316" w:rsidRPr="00BB3316">
              <w:rPr>
                <w:rFonts w:ascii="Times New Roman" w:eastAsia="Times New Roman" w:hAnsi="Times New Roman" w:cs="Times New Roman"/>
                <w:bCs/>
                <w:szCs w:val="18"/>
                <w:lang w:val="en-US" w:eastAsia="fr-CH"/>
              </w:rPr>
              <w:t>Culture medium</w:t>
            </w:r>
            <w:r w:rsidR="00BB3316">
              <w:rPr>
                <w:rFonts w:ascii="Times New Roman" w:eastAsia="Times New Roman" w:hAnsi="Times New Roman" w:cs="Times New Roman"/>
                <w:bCs/>
                <w:szCs w:val="18"/>
                <w:lang w:val="en-US" w:eastAsia="fr-CH"/>
              </w:rPr>
              <w:t>, reagents and materials</w:t>
            </w:r>
          </w:p>
        </w:tc>
      </w:tr>
      <w:tr w:rsidR="00AB195F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0" w:type="dxa"/>
            <w:tcBorders>
              <w:left w:val="single" w:sz="8" w:space="0" w:color="auto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B195F" w:rsidRPr="009D4D1F" w:rsidRDefault="00AB195F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n-US" w:eastAsia="fr-CH"/>
              </w:rPr>
            </w:pPr>
          </w:p>
        </w:tc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Reagents</w:t>
            </w:r>
          </w:p>
        </w:tc>
        <w:tc>
          <w:tcPr>
            <w:tcW w:w="1522" w:type="dxa"/>
            <w:tcBorders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Company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City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Country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Product number</w:t>
            </w: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Concentration</w:t>
            </w:r>
          </w:p>
        </w:tc>
        <w:tc>
          <w:tcPr>
            <w:tcW w:w="31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Application</w:t>
            </w:r>
          </w:p>
        </w:tc>
      </w:tr>
      <w:tr w:rsidR="00AB195F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95F" w:rsidRPr="00AB195F" w:rsidRDefault="00AB195F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H"/>
              </w:rPr>
              <w:t>HUVEC culture medium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Medium 199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21180021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</w:tr>
      <w:tr w:rsidR="00AB195F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5F" w:rsidRPr="00AB195F" w:rsidRDefault="00AB195F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Fetal bovine serum (FBS)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Merk Millipore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Zug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s0115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10% v/v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BB3316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L-Glutamin-Penicillin-Streptomycin 10X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fr-CH"/>
              </w:rPr>
            </w:pPr>
            <w:r w:rsidRPr="00505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Details of the product 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the legend</w:t>
            </w:r>
            <w:r w:rsidRPr="005055AA">
              <w:rPr>
                <w:rFonts w:ascii="Times New Roman" w:eastAsia="Times New Roman" w:hAnsi="Times New Roman" w:cs="Times New Roman"/>
                <w:color w:val="000000"/>
                <w:szCs w:val="18"/>
                <w:vertAlign w:val="superscript"/>
                <w:lang w:val="en-US" w:eastAsia="fr-CH"/>
              </w:rPr>
              <w:t>§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</w:tr>
      <w:tr w:rsidR="00AB195F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5F" w:rsidRPr="00AB195F" w:rsidRDefault="00AB195F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fungin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Invivogen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San Diego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USA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ant-fn-2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0.1% v/v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AB195F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5F" w:rsidRPr="00AB195F" w:rsidRDefault="00AB195F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Endothelial cell growth supplement (ECGs)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E2759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30ug/ml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AB195F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5F" w:rsidRPr="00AB195F" w:rsidRDefault="00AB195F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Heparin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100ug/ml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AB195F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95F" w:rsidRPr="00AB195F" w:rsidRDefault="00AB195F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hAEC culture medium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Fetal bovine serum (FBS)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Merk Millipore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Zug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s0115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10% v/v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AB195F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5F" w:rsidRPr="00AB195F" w:rsidRDefault="00AB195F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Sodium Pyruvate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s8636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 mmol/l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195F" w:rsidRPr="00AB195F" w:rsidRDefault="00AB195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BB3316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L-Glutamin-Penicillin-Streptomycin 10X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fr-CH"/>
              </w:rPr>
            </w:pPr>
            <w:r w:rsidRPr="00505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Details of the product 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the legend</w:t>
            </w:r>
            <w:r w:rsidRPr="005055AA">
              <w:rPr>
                <w:rFonts w:ascii="Times New Roman" w:eastAsia="Times New Roman" w:hAnsi="Times New Roman" w:cs="Times New Roman"/>
                <w:color w:val="000000"/>
                <w:szCs w:val="18"/>
                <w:vertAlign w:val="superscript"/>
                <w:lang w:val="en-US" w:eastAsia="fr-CH"/>
              </w:rPr>
              <w:t>§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DMEM/F-12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21041-25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MEM NEAA 100X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11140-035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1% v/v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fungin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Invivogen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San Diego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USA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ant-fn-2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0.1% v/v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2-mercaptoethanol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21985-023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 mmol/l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human recombinant epidermal growth factor (hEGF)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E9644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 ng/ml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Rat islet culture medium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DMEM medium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11966025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Fetal bovine serum (FBS)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Merk Millipore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Zug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s0115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10% v/v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Sodium Pyruvate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s8636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 mmol/l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Glucose 40%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Bichsel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Interlaken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32 923 373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11 mmol/l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5055AA" w:rsidRPr="00BB3316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L-Glutamin-Penicillin-Streptomycin 10X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fr-CH"/>
              </w:rPr>
            </w:pPr>
            <w:r w:rsidRPr="00505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Details of the product 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 xml:space="preserve"> the legend</w:t>
            </w:r>
            <w:r w:rsidRPr="005055AA">
              <w:rPr>
                <w:rFonts w:ascii="Times New Roman" w:eastAsia="Times New Roman" w:hAnsi="Times New Roman" w:cs="Times New Roman"/>
                <w:color w:val="000000"/>
                <w:szCs w:val="18"/>
                <w:vertAlign w:val="superscript"/>
                <w:lang w:val="en-US" w:eastAsia="fr-CH"/>
              </w:rPr>
              <w:t>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CH"/>
              </w:rPr>
            </w:pPr>
            <w:r w:rsidRPr="00AB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CH"/>
              </w:rPr>
              <w:lastRenderedPageBreak/>
              <w:t>Reagents and materials for isolation / dissociation of islets and cells and spheroid characterization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Collagenase 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10103578001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2mg/mL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HUVEC isolation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Collagenase 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C9263-5G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1mg/mL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</w:t>
            </w: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at islet isolation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0.05% (w/v) trypsin-EDTA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25300-054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9D4D1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</w:t>
            </w:r>
            <w:r w:rsidR="005055AA"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AEC isolation/ rat islet dissociation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HBSS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14175-053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9D4D1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</w:t>
            </w:r>
            <w:r w:rsidR="005055AA"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AEC isolation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Antibiotic/antimycotic solution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A5955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100 U/ml penicillin, 100 mg/ml streptomycin and 0.25 mg/ml amphotericin 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9D4D1F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</w:t>
            </w:r>
            <w:r w:rsidR="005055AA"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AEC isolation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Dulbecco's Phosphate Buffer Saline (PBS)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D8537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Bovine Serum Albumine (BSA)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A3733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0.1% w/v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FC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NaCl 0.9%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Bichsel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Interlaken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100 0 178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Spheroid generation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CM-DiL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C7000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0,736111111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Spheroid generation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Streptozotocin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s0130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12.6 mg/mL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</w:t>
            </w: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n vivo diabetes induction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Paraformaldehyde (PFA)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Sigma Aldrich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Buchs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P6148-1KG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4% w/v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CH"/>
              </w:rPr>
              <w:t>DAPI ProTaqs MountFluor Anti-Fading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Quartett Biochemicals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Berlin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Germany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401603392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Matrigel Matrix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Corning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New-York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USA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356234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HUVEC in vitro assessment</w:t>
            </w:r>
          </w:p>
        </w:tc>
      </w:tr>
      <w:tr w:rsidR="005055AA" w:rsidRPr="00AB195F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VEGF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PHC9393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200ng/ml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</w:tr>
      <w:tr w:rsidR="005055AA" w:rsidRPr="00AB195F" w:rsidTr="00301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AA" w:rsidRPr="00AB195F" w:rsidRDefault="005055AA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DyLight 649 Griffonia Simplicifolia Lectin-Isolectin B4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Reactolab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Servion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DL-1208-.5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undiluted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5AA" w:rsidRPr="00AB195F" w:rsidRDefault="005055AA" w:rsidP="005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AB19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</w:tbl>
    <w:p w:rsidR="00945207" w:rsidRDefault="00945207"/>
    <w:p w:rsidR="00945207" w:rsidRPr="007C0B31" w:rsidRDefault="007C0B31" w:rsidP="00C40F8D">
      <w:pPr>
        <w:rPr>
          <w:rFonts w:ascii="Times New Roman" w:hAnsi="Times New Roman" w:cs="Times New Roman"/>
        </w:rPr>
      </w:pPr>
      <w:r w:rsidRPr="007C0B31">
        <w:rPr>
          <w:rFonts w:ascii="Times New Roman" w:hAnsi="Times New Roman" w:cs="Times New Roman"/>
        </w:rPr>
        <w:t xml:space="preserve">§ : </w:t>
      </w:r>
      <w:r w:rsidR="00C40F8D" w:rsidRPr="007C0B31">
        <w:rPr>
          <w:rFonts w:ascii="Times New Roman" w:hAnsi="Times New Roman" w:cs="Times New Roman"/>
        </w:rPr>
        <w:t>1% v/v (2 mmol/l L-Glutamin, 100 U/ml Penicillin, 0.1 mg/ml (mmol/l L-Glutamin, 100 U/ml Penicillin, 0.1 mg/ml Streptomycin)</w:t>
      </w:r>
    </w:p>
    <w:p w:rsidR="004F67C7" w:rsidRDefault="004F67C7"/>
    <w:p w:rsidR="004F67C7" w:rsidRDefault="004F67C7"/>
    <w:p w:rsidR="004F67C7" w:rsidRDefault="004F67C7"/>
    <w:p w:rsidR="004F67C7" w:rsidRDefault="004F67C7"/>
    <w:tbl>
      <w:tblPr>
        <w:tblW w:w="51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543"/>
        <w:gridCol w:w="1949"/>
        <w:gridCol w:w="1389"/>
        <w:gridCol w:w="2808"/>
        <w:gridCol w:w="1416"/>
        <w:gridCol w:w="1761"/>
      </w:tblGrid>
      <w:tr w:rsidR="009D4D1F" w:rsidRPr="00BB3316" w:rsidTr="009D4D1F">
        <w:trPr>
          <w:trHeight w:val="375"/>
        </w:trPr>
        <w:tc>
          <w:tcPr>
            <w:tcW w:w="14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D1F" w:rsidRPr="00BB3316" w:rsidRDefault="009D4D1F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val="en-US" w:eastAsia="fr-CH"/>
              </w:rPr>
            </w:pPr>
            <w:r w:rsidRPr="00BB3316">
              <w:rPr>
                <w:rFonts w:ascii="Times New Roman" w:eastAsia="Times New Roman" w:hAnsi="Times New Roman" w:cs="Times New Roman"/>
                <w:b/>
                <w:bCs/>
                <w:szCs w:val="18"/>
                <w:lang w:val="en-US" w:eastAsia="fr-CH"/>
              </w:rPr>
              <w:t>Supplementary table 3</w:t>
            </w:r>
            <w:r w:rsidR="00BB3316" w:rsidRPr="00BB3316">
              <w:rPr>
                <w:rFonts w:ascii="Times New Roman" w:eastAsia="Times New Roman" w:hAnsi="Times New Roman" w:cs="Times New Roman"/>
                <w:b/>
                <w:bCs/>
                <w:szCs w:val="18"/>
                <w:lang w:val="en-US" w:eastAsia="fr-CH"/>
              </w:rPr>
              <w:t xml:space="preserve">. </w:t>
            </w:r>
            <w:r w:rsidR="00BB3316" w:rsidRPr="00BB3316">
              <w:rPr>
                <w:rFonts w:ascii="Times New Roman" w:eastAsia="Times New Roman" w:hAnsi="Times New Roman" w:cs="Times New Roman"/>
                <w:bCs/>
                <w:szCs w:val="18"/>
                <w:lang w:val="en-US" w:eastAsia="fr-CH"/>
              </w:rPr>
              <w:t>Kits, instruments a</w:t>
            </w:r>
            <w:r w:rsidR="00BB3316">
              <w:rPr>
                <w:rFonts w:ascii="Times New Roman" w:eastAsia="Times New Roman" w:hAnsi="Times New Roman" w:cs="Times New Roman"/>
                <w:bCs/>
                <w:szCs w:val="18"/>
                <w:lang w:val="en-US" w:eastAsia="fr-CH"/>
              </w:rPr>
              <w:t>nd softwares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tcBorders>
              <w:left w:val="single" w:sz="4" w:space="0" w:color="auto"/>
              <w:bottom w:val="nil"/>
              <w:right w:val="nil"/>
            </w:tcBorders>
            <w:shd w:val="clear" w:color="000000" w:fill="000000"/>
          </w:tcPr>
          <w:p w:rsidR="004F67C7" w:rsidRPr="00BB3316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n-US"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Materials</w:t>
            </w:r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Company</w:t>
            </w:r>
          </w:p>
        </w:tc>
        <w:tc>
          <w:tcPr>
            <w:tcW w:w="1388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City</w:t>
            </w:r>
          </w:p>
        </w:tc>
        <w:tc>
          <w:tcPr>
            <w:tcW w:w="2806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Country</w:t>
            </w: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Product number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fr-CH"/>
              </w:rPr>
              <w:t>Application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67C7" w:rsidRPr="004F67C7" w:rsidRDefault="004F67C7" w:rsidP="009D4D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CH"/>
              </w:rPr>
              <w:t>RT qPCR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Rneasy minikit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Qiagen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Courtaboeuf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France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74104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  <w:t>High Capacity cDNA Reverse transcription kit</w:t>
            </w:r>
          </w:p>
        </w:tc>
        <w:tc>
          <w:tcPr>
            <w:tcW w:w="1948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388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2806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415" w:type="dxa"/>
            <w:tcBorders>
              <w:top w:val="nil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4368814</w:t>
            </w:r>
          </w:p>
        </w:tc>
        <w:tc>
          <w:tcPr>
            <w:tcW w:w="1760" w:type="dxa"/>
            <w:tcBorders>
              <w:top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  <w:t>TaqMan Fast Advance Master Mix</w:t>
            </w:r>
          </w:p>
        </w:tc>
        <w:tc>
          <w:tcPr>
            <w:tcW w:w="19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ThermoFisher Scientific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Reinach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4444557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Rat insulin ELISA kit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Mercodia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Uppsala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Sweden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10-1250-01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7C7" w:rsidRPr="004F67C7" w:rsidRDefault="004F67C7" w:rsidP="009D4D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fr-CH"/>
              </w:rPr>
              <w:t>Instruments/Software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Galios cytometer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Beckman Coulter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Indianapolis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Indiania (USA)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Flow cytometry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Kaluza Analysis software (version 1.5.20365.16139)</w:t>
            </w:r>
          </w:p>
        </w:tc>
        <w:tc>
          <w:tcPr>
            <w:tcW w:w="194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Beckman Coulter</w:t>
            </w:r>
          </w:p>
        </w:tc>
        <w:tc>
          <w:tcPr>
            <w:tcW w:w="138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Indianapolis</w:t>
            </w:r>
          </w:p>
        </w:tc>
        <w:tc>
          <w:tcPr>
            <w:tcW w:w="2806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Indiania (USA)</w:t>
            </w:r>
          </w:p>
        </w:tc>
        <w:tc>
          <w:tcPr>
            <w:tcW w:w="1415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Flow cytometry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DMi8 manual microscope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Leica Microsystems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Heerbrugg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Nikon A1R</w:t>
            </w:r>
          </w:p>
        </w:tc>
        <w:tc>
          <w:tcPr>
            <w:tcW w:w="194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Nikon Imaging</w:t>
            </w:r>
          </w:p>
        </w:tc>
        <w:tc>
          <w:tcPr>
            <w:tcW w:w="138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Egg</w:t>
            </w:r>
          </w:p>
        </w:tc>
        <w:tc>
          <w:tcPr>
            <w:tcW w:w="2806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415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NIS‐Elements Imaging Software (version 4.20.00 Build 972)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Nikon Imaging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Egg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Zeiss Axiocam</w:t>
            </w:r>
          </w:p>
        </w:tc>
        <w:tc>
          <w:tcPr>
            <w:tcW w:w="194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Zeiss</w:t>
            </w:r>
          </w:p>
        </w:tc>
        <w:tc>
          <w:tcPr>
            <w:tcW w:w="138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Feldbach</w:t>
            </w:r>
          </w:p>
        </w:tc>
        <w:tc>
          <w:tcPr>
            <w:tcW w:w="2806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Germany</w:t>
            </w:r>
          </w:p>
        </w:tc>
        <w:tc>
          <w:tcPr>
            <w:tcW w:w="1415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H"/>
              </w:rPr>
              <w:t>Zeiss Axioscan.Z1 slide scanner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Zeiss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Feldbach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Germany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Zen 2.3 Blue Edition software (version 2.3.60.1000)</w:t>
            </w:r>
          </w:p>
        </w:tc>
        <w:tc>
          <w:tcPr>
            <w:tcW w:w="194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Zeiss</w:t>
            </w:r>
          </w:p>
        </w:tc>
        <w:tc>
          <w:tcPr>
            <w:tcW w:w="138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Feldbach</w:t>
            </w:r>
          </w:p>
        </w:tc>
        <w:tc>
          <w:tcPr>
            <w:tcW w:w="2806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Germany</w:t>
            </w:r>
          </w:p>
        </w:tc>
        <w:tc>
          <w:tcPr>
            <w:tcW w:w="1415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ImageJ software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NIH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Bethesda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Maryland (USA)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AggreWellTM400 24-well plates</w:t>
            </w:r>
          </w:p>
        </w:tc>
        <w:tc>
          <w:tcPr>
            <w:tcW w:w="194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Stemcell Technologies</w:t>
            </w:r>
          </w:p>
        </w:tc>
        <w:tc>
          <w:tcPr>
            <w:tcW w:w="138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Köln</w:t>
            </w:r>
          </w:p>
        </w:tc>
        <w:tc>
          <w:tcPr>
            <w:tcW w:w="2806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Germany</w:t>
            </w:r>
          </w:p>
        </w:tc>
        <w:tc>
          <w:tcPr>
            <w:tcW w:w="1415" w:type="dxa"/>
            <w:shd w:val="clear" w:color="000000" w:fill="BFBFBF"/>
            <w:noWrap/>
            <w:vAlign w:val="center"/>
            <w:hideMark/>
          </w:tcPr>
          <w:p w:rsidR="004F67C7" w:rsidRPr="004F67C7" w:rsidRDefault="00655F78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hyperlink r:id="rId6" w:history="1">
              <w:r w:rsidR="004F67C7" w:rsidRPr="004F67C7">
                <w:rPr>
                  <w:rFonts w:ascii="Times New Roman" w:eastAsia="Times New Roman" w:hAnsi="Times New Roman" w:cs="Times New Roman"/>
                  <w:sz w:val="18"/>
                  <w:szCs w:val="18"/>
                  <w:lang w:eastAsia="fr-CH"/>
                </w:rPr>
                <w:t>34415</w:t>
              </w:r>
            </w:hyperlink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Spheroid generation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Ibidi microscopy culture chambers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Ibidi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Planegg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Germany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81158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IF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Freestyle Precision glucometer</w:t>
            </w:r>
          </w:p>
        </w:tc>
        <w:tc>
          <w:tcPr>
            <w:tcW w:w="194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Abbott Diabetes Care</w:t>
            </w:r>
          </w:p>
        </w:tc>
        <w:tc>
          <w:tcPr>
            <w:tcW w:w="138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Baar</w:t>
            </w:r>
          </w:p>
        </w:tc>
        <w:tc>
          <w:tcPr>
            <w:tcW w:w="2806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Switzerland</w:t>
            </w:r>
          </w:p>
        </w:tc>
        <w:tc>
          <w:tcPr>
            <w:tcW w:w="1415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 vivo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PE50 tubing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PhyMep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Paris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France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BTPE-50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 vivo transplantation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Screw-drive syringe</w:t>
            </w:r>
          </w:p>
        </w:tc>
        <w:tc>
          <w:tcPr>
            <w:tcW w:w="194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Hamilton</w:t>
            </w:r>
          </w:p>
        </w:tc>
        <w:tc>
          <w:tcPr>
            <w:tcW w:w="1388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Reno</w:t>
            </w:r>
          </w:p>
        </w:tc>
        <w:tc>
          <w:tcPr>
            <w:tcW w:w="2806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Nevada (USA)</w:t>
            </w:r>
          </w:p>
        </w:tc>
        <w:tc>
          <w:tcPr>
            <w:tcW w:w="1415" w:type="dxa"/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81341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in vivo transplantation</w:t>
            </w:r>
          </w:p>
        </w:tc>
      </w:tr>
      <w:tr w:rsidR="009D4D1F" w:rsidRPr="004F67C7" w:rsidTr="009D4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sz w:val="18"/>
                <w:szCs w:val="18"/>
                <w:lang w:eastAsia="fr-CH"/>
              </w:rPr>
              <w:t>Prism software 8.0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GraphPad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La Jolla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California (USA)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-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C7" w:rsidRPr="004F67C7" w:rsidRDefault="004F67C7" w:rsidP="009D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</w:pPr>
            <w:r w:rsidRPr="004F6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CH"/>
              </w:rPr>
              <w:t>Statistics</w:t>
            </w:r>
          </w:p>
        </w:tc>
      </w:tr>
    </w:tbl>
    <w:p w:rsidR="00945207" w:rsidRDefault="00945207"/>
    <w:p w:rsidR="006A12F4" w:rsidRDefault="006A12F4"/>
    <w:p w:rsidR="006A12F4" w:rsidRDefault="006A12F4"/>
    <w:p w:rsidR="006A12F4" w:rsidRDefault="006A12F4"/>
    <w:p w:rsidR="006A12F4" w:rsidRDefault="006A12F4"/>
    <w:p w:rsidR="006A12F4" w:rsidRDefault="006A12F4" w:rsidP="006A12F4">
      <w:pPr>
        <w:spacing w:line="360" w:lineRule="auto"/>
        <w:jc w:val="both"/>
        <w:rPr>
          <w:lang w:val="en-GB"/>
        </w:rPr>
      </w:pPr>
      <w:r w:rsidRPr="00AD2488">
        <w:rPr>
          <w:b/>
          <w:lang w:val="en-GB"/>
        </w:rPr>
        <w:lastRenderedPageBreak/>
        <w:t xml:space="preserve">Table </w:t>
      </w:r>
      <w:r>
        <w:rPr>
          <w:b/>
          <w:lang w:val="en-GB"/>
        </w:rPr>
        <w:t>4</w:t>
      </w:r>
      <w:r w:rsidRPr="00AD2488">
        <w:rPr>
          <w:b/>
          <w:lang w:val="en-GB"/>
        </w:rPr>
        <w:t xml:space="preserve">. </w:t>
      </w:r>
      <w:r w:rsidRPr="00AD2488">
        <w:rPr>
          <w:lang w:val="en-GB"/>
        </w:rPr>
        <w:t>Rat primers used for gene amplification</w:t>
      </w:r>
    </w:p>
    <w:p w:rsidR="006A12F4" w:rsidRPr="00AD2488" w:rsidRDefault="006A12F4" w:rsidP="006A12F4">
      <w:pPr>
        <w:spacing w:line="360" w:lineRule="auto"/>
        <w:jc w:val="both"/>
        <w:rPr>
          <w:lang w:val="en-GB"/>
        </w:rPr>
      </w:pPr>
    </w:p>
    <w:tbl>
      <w:tblPr>
        <w:tblpPr w:leftFromText="141" w:rightFromText="141" w:vertAnchor="text" w:horzAnchor="margin" w:tblpXSpec="center" w:tblpY="-70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77"/>
        <w:gridCol w:w="4277"/>
        <w:gridCol w:w="4435"/>
      </w:tblGrid>
      <w:tr w:rsidR="006A12F4" w:rsidRPr="00905AB8" w:rsidTr="0083702D">
        <w:trPr>
          <w:trHeight w:val="406"/>
        </w:trPr>
        <w:tc>
          <w:tcPr>
            <w:tcW w:w="13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AB8">
              <w:rPr>
                <w:b/>
                <w:bCs/>
                <w:sz w:val="20"/>
                <w:szCs w:val="20"/>
              </w:rPr>
              <w:t xml:space="preserve">Gene </w:t>
            </w:r>
          </w:p>
        </w:tc>
        <w:tc>
          <w:tcPr>
            <w:tcW w:w="42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AB8">
              <w:rPr>
                <w:b/>
                <w:bCs/>
                <w:sz w:val="20"/>
                <w:szCs w:val="20"/>
              </w:rPr>
              <w:t>Forward sequence</w:t>
            </w:r>
          </w:p>
        </w:tc>
        <w:tc>
          <w:tcPr>
            <w:tcW w:w="4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5AB8">
              <w:rPr>
                <w:b/>
                <w:bCs/>
                <w:sz w:val="20"/>
                <w:szCs w:val="20"/>
              </w:rPr>
              <w:t>Reverse sequence</w:t>
            </w:r>
          </w:p>
        </w:tc>
      </w:tr>
      <w:tr w:rsidR="006A12F4" w:rsidRPr="00515697" w:rsidTr="0083702D">
        <w:trPr>
          <w:trHeight w:val="406"/>
        </w:trPr>
        <w:tc>
          <w:tcPr>
            <w:tcW w:w="13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905AB8">
              <w:rPr>
                <w:i/>
                <w:iCs/>
                <w:sz w:val="20"/>
                <w:szCs w:val="20"/>
                <w:lang w:val="fr-FR"/>
              </w:rPr>
              <w:t>RPLP1</w:t>
            </w:r>
          </w:p>
        </w:tc>
        <w:tc>
          <w:tcPr>
            <w:tcW w:w="42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GB" w:eastAsia="fr-CH"/>
              </w:rPr>
            </w:pPr>
            <w:r w:rsidRPr="00905AB8">
              <w:rPr>
                <w:color w:val="000000"/>
                <w:lang w:val="en-GB"/>
              </w:rPr>
              <w:t>TCT CTG AGC TTG CCT GCA TCT ACT</w:t>
            </w:r>
          </w:p>
        </w:tc>
        <w:tc>
          <w:tcPr>
            <w:tcW w:w="4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GB" w:eastAsia="fr-CH"/>
              </w:rPr>
            </w:pPr>
            <w:r w:rsidRPr="00905AB8">
              <w:rPr>
                <w:color w:val="000000"/>
                <w:lang w:val="en-GB"/>
              </w:rPr>
              <w:t>CCT ACA TTG CAG ATG AGG CTT CCA</w:t>
            </w:r>
          </w:p>
        </w:tc>
      </w:tr>
      <w:tr w:rsidR="006A12F4" w:rsidRPr="00515697" w:rsidTr="0083702D">
        <w:trPr>
          <w:trHeight w:val="406"/>
        </w:trPr>
        <w:tc>
          <w:tcPr>
            <w:tcW w:w="13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05AB8">
              <w:rPr>
                <w:i/>
                <w:iCs/>
                <w:sz w:val="20"/>
                <w:szCs w:val="20"/>
                <w:lang w:val="fr-FR"/>
              </w:rPr>
              <w:t>I</w:t>
            </w:r>
            <w:r w:rsidRPr="00905AB8">
              <w:rPr>
                <w:i/>
                <w:iCs/>
                <w:sz w:val="20"/>
                <w:szCs w:val="20"/>
              </w:rPr>
              <w:t>NS</w:t>
            </w:r>
          </w:p>
        </w:tc>
        <w:tc>
          <w:tcPr>
            <w:tcW w:w="42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US" w:eastAsia="fr-CH"/>
              </w:rPr>
            </w:pPr>
            <w:r w:rsidRPr="00905AB8">
              <w:rPr>
                <w:color w:val="000000"/>
                <w:lang w:val="en-US"/>
              </w:rPr>
              <w:t>AGC AAG CAG GTC ATT GTT CC</w:t>
            </w:r>
          </w:p>
        </w:tc>
        <w:tc>
          <w:tcPr>
            <w:tcW w:w="4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US" w:eastAsia="fr-CH"/>
              </w:rPr>
            </w:pPr>
            <w:r w:rsidRPr="00905AB8">
              <w:rPr>
                <w:color w:val="000000"/>
                <w:lang w:val="en-US"/>
              </w:rPr>
              <w:t>ACC AGG TGA GGA CCA CAA AG</w:t>
            </w:r>
          </w:p>
        </w:tc>
      </w:tr>
      <w:tr w:rsidR="006A12F4" w:rsidRPr="008522E7" w:rsidTr="0083702D">
        <w:trPr>
          <w:trHeight w:val="406"/>
        </w:trPr>
        <w:tc>
          <w:tcPr>
            <w:tcW w:w="13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05AB8">
              <w:rPr>
                <w:i/>
                <w:iCs/>
                <w:sz w:val="20"/>
                <w:szCs w:val="20"/>
              </w:rPr>
              <w:t>Pdx1</w:t>
            </w:r>
          </w:p>
        </w:tc>
        <w:tc>
          <w:tcPr>
            <w:tcW w:w="42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GB" w:eastAsia="fr-CH"/>
              </w:rPr>
            </w:pPr>
            <w:r w:rsidRPr="00905AB8">
              <w:rPr>
                <w:color w:val="000000"/>
                <w:lang w:val="en-GB"/>
              </w:rPr>
              <w:t>TGC CAC CAT GAA TAG TGA GG</w:t>
            </w:r>
          </w:p>
        </w:tc>
        <w:tc>
          <w:tcPr>
            <w:tcW w:w="4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de-CH" w:eastAsia="fr-CH"/>
              </w:rPr>
            </w:pPr>
            <w:r w:rsidRPr="00905AB8">
              <w:rPr>
                <w:color w:val="000000"/>
                <w:lang w:val="de-CH"/>
              </w:rPr>
              <w:t>CAG GGG GAT TAG CAC TGA AC</w:t>
            </w:r>
          </w:p>
        </w:tc>
      </w:tr>
      <w:tr w:rsidR="006A12F4" w:rsidRPr="00515697" w:rsidTr="0083702D">
        <w:trPr>
          <w:trHeight w:val="406"/>
        </w:trPr>
        <w:tc>
          <w:tcPr>
            <w:tcW w:w="13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05AB8">
              <w:rPr>
                <w:i/>
                <w:iCs/>
                <w:sz w:val="20"/>
                <w:szCs w:val="20"/>
              </w:rPr>
              <w:t>GLP-1R</w:t>
            </w:r>
          </w:p>
        </w:tc>
        <w:tc>
          <w:tcPr>
            <w:tcW w:w="42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GB" w:eastAsia="fr-CH"/>
              </w:rPr>
            </w:pPr>
            <w:r w:rsidRPr="00905AB8">
              <w:rPr>
                <w:color w:val="000000"/>
                <w:lang w:val="en-GB"/>
              </w:rPr>
              <w:t>TGG GGG AGA TAC AAC AGA GG</w:t>
            </w:r>
          </w:p>
        </w:tc>
        <w:tc>
          <w:tcPr>
            <w:tcW w:w="4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GB" w:eastAsia="fr-CH"/>
              </w:rPr>
            </w:pPr>
            <w:r w:rsidRPr="00905AB8">
              <w:rPr>
                <w:color w:val="000000"/>
                <w:lang w:val="en-GB"/>
              </w:rPr>
              <w:t>CTC TGG GCT TCT CAA CTT GG</w:t>
            </w:r>
          </w:p>
        </w:tc>
      </w:tr>
      <w:tr w:rsidR="006A12F4" w:rsidRPr="00515697" w:rsidTr="0083702D">
        <w:trPr>
          <w:trHeight w:val="406"/>
        </w:trPr>
        <w:tc>
          <w:tcPr>
            <w:tcW w:w="13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05AB8">
              <w:rPr>
                <w:i/>
                <w:iCs/>
                <w:sz w:val="20"/>
                <w:szCs w:val="20"/>
              </w:rPr>
              <w:t>PCSK1</w:t>
            </w:r>
          </w:p>
        </w:tc>
        <w:tc>
          <w:tcPr>
            <w:tcW w:w="42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515697" w:rsidRDefault="006A12F4" w:rsidP="0083702D">
            <w:pPr>
              <w:jc w:val="both"/>
              <w:rPr>
                <w:color w:val="000000"/>
                <w:lang w:eastAsia="fr-CH"/>
              </w:rPr>
            </w:pPr>
            <w:r w:rsidRPr="00515697">
              <w:rPr>
                <w:color w:val="000000"/>
              </w:rPr>
              <w:t>GCA AAG AGG TTG GAC TCT GC</w:t>
            </w:r>
          </w:p>
        </w:tc>
        <w:tc>
          <w:tcPr>
            <w:tcW w:w="4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GB" w:eastAsia="fr-CH"/>
              </w:rPr>
            </w:pPr>
            <w:r w:rsidRPr="00905AB8">
              <w:rPr>
                <w:color w:val="000000"/>
                <w:lang w:val="en-GB"/>
              </w:rPr>
              <w:t>TCT GGC CCT CCA TGT ATC TC</w:t>
            </w:r>
          </w:p>
        </w:tc>
      </w:tr>
      <w:tr w:rsidR="006A12F4" w:rsidRPr="00905AB8" w:rsidTr="0083702D">
        <w:trPr>
          <w:trHeight w:val="406"/>
        </w:trPr>
        <w:tc>
          <w:tcPr>
            <w:tcW w:w="13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05AB8">
              <w:rPr>
                <w:i/>
                <w:iCs/>
                <w:sz w:val="20"/>
                <w:szCs w:val="20"/>
              </w:rPr>
              <w:t>PCSK2</w:t>
            </w:r>
          </w:p>
        </w:tc>
        <w:tc>
          <w:tcPr>
            <w:tcW w:w="42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eastAsia="fr-CH"/>
              </w:rPr>
            </w:pPr>
            <w:r w:rsidRPr="00905AB8">
              <w:rPr>
                <w:color w:val="000000"/>
              </w:rPr>
              <w:t>TGT CTC TGC CTC TCC TTG GT</w:t>
            </w:r>
          </w:p>
        </w:tc>
        <w:tc>
          <w:tcPr>
            <w:tcW w:w="4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eastAsia="fr-CH"/>
              </w:rPr>
            </w:pPr>
            <w:r w:rsidRPr="00905AB8">
              <w:rPr>
                <w:color w:val="000000"/>
              </w:rPr>
              <w:t>TGA GAG CAA GCA AAG CTT CA</w:t>
            </w:r>
          </w:p>
        </w:tc>
      </w:tr>
      <w:tr w:rsidR="006A12F4" w:rsidRPr="00515697" w:rsidTr="0083702D">
        <w:trPr>
          <w:trHeight w:val="406"/>
        </w:trPr>
        <w:tc>
          <w:tcPr>
            <w:tcW w:w="13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2F4" w:rsidRPr="00905AB8" w:rsidRDefault="006A12F4" w:rsidP="0083702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05AB8">
              <w:rPr>
                <w:i/>
                <w:iCs/>
                <w:sz w:val="20"/>
                <w:szCs w:val="20"/>
              </w:rPr>
              <w:t>VEGF-A</w:t>
            </w:r>
          </w:p>
        </w:tc>
        <w:tc>
          <w:tcPr>
            <w:tcW w:w="42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eastAsia="fr-CH"/>
              </w:rPr>
            </w:pPr>
            <w:r w:rsidRPr="00905AB8">
              <w:rPr>
                <w:color w:val="000000"/>
              </w:rPr>
              <w:t>GGT AAT GGC TCC TCC TCC TC</w:t>
            </w:r>
          </w:p>
        </w:tc>
        <w:tc>
          <w:tcPr>
            <w:tcW w:w="44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2F4" w:rsidRPr="00905AB8" w:rsidRDefault="006A12F4" w:rsidP="0083702D">
            <w:pPr>
              <w:jc w:val="both"/>
              <w:rPr>
                <w:color w:val="000000"/>
                <w:lang w:val="en-GB" w:eastAsia="fr-CH"/>
              </w:rPr>
            </w:pPr>
            <w:r w:rsidRPr="00905AB8">
              <w:rPr>
                <w:color w:val="000000"/>
                <w:lang w:val="en-GB"/>
              </w:rPr>
              <w:t>AAG CCA CTC ACA CAC ACA GC</w:t>
            </w:r>
          </w:p>
        </w:tc>
      </w:tr>
    </w:tbl>
    <w:p w:rsidR="006A12F4" w:rsidRPr="006A12F4" w:rsidRDefault="006A12F4">
      <w:pPr>
        <w:rPr>
          <w:lang w:val="en-US"/>
        </w:rPr>
      </w:pPr>
    </w:p>
    <w:sectPr w:rsidR="006A12F4" w:rsidRPr="006A12F4" w:rsidSect="009452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78" w:rsidRDefault="00655F78" w:rsidP="00945207">
      <w:pPr>
        <w:spacing w:after="0" w:line="240" w:lineRule="auto"/>
      </w:pPr>
      <w:r>
        <w:separator/>
      </w:r>
    </w:p>
  </w:endnote>
  <w:endnote w:type="continuationSeparator" w:id="0">
    <w:p w:rsidR="00655F78" w:rsidRDefault="00655F78" w:rsidP="0094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78" w:rsidRDefault="00655F78" w:rsidP="00945207">
      <w:pPr>
        <w:spacing w:after="0" w:line="240" w:lineRule="auto"/>
      </w:pPr>
      <w:r>
        <w:separator/>
      </w:r>
    </w:p>
  </w:footnote>
  <w:footnote w:type="continuationSeparator" w:id="0">
    <w:p w:rsidR="00655F78" w:rsidRDefault="00655F78" w:rsidP="00945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07"/>
    <w:rsid w:val="00042421"/>
    <w:rsid w:val="0030103E"/>
    <w:rsid w:val="004E5C4E"/>
    <w:rsid w:val="004F67C7"/>
    <w:rsid w:val="005055AA"/>
    <w:rsid w:val="00655F78"/>
    <w:rsid w:val="0067079D"/>
    <w:rsid w:val="006A12F4"/>
    <w:rsid w:val="007C0B31"/>
    <w:rsid w:val="00945207"/>
    <w:rsid w:val="009D4D1F"/>
    <w:rsid w:val="00AB195F"/>
    <w:rsid w:val="00BB3316"/>
    <w:rsid w:val="00C40F8D"/>
    <w:rsid w:val="00C47151"/>
    <w:rsid w:val="00D167C7"/>
    <w:rsid w:val="00F31EA3"/>
    <w:rsid w:val="00FD7EB8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5B0DF-1E4E-444F-81C5-A242EE60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207"/>
  </w:style>
  <w:style w:type="paragraph" w:styleId="Pieddepage">
    <w:name w:val="footer"/>
    <w:basedOn w:val="Normal"/>
    <w:link w:val="PieddepageCar"/>
    <w:uiPriority w:val="99"/>
    <w:unhideWhenUsed/>
    <w:rsid w:val="0094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207"/>
  </w:style>
  <w:style w:type="paragraph" w:styleId="Textedebulles">
    <w:name w:val="Balloon Text"/>
    <w:basedOn w:val="Normal"/>
    <w:link w:val="TextedebullesCar"/>
    <w:uiPriority w:val="99"/>
    <w:semiHidden/>
    <w:unhideWhenUsed/>
    <w:rsid w:val="0050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5A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4F6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maaldrich.com/catalog/product/sigma/z764000?lang=fr&amp;region=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Charles-Henri Wassmer</dc:creator>
  <cp:keywords/>
  <dc:description/>
  <cp:lastModifiedBy>Ekaterine Berishvili Berney</cp:lastModifiedBy>
  <cp:revision>2</cp:revision>
  <dcterms:created xsi:type="dcterms:W3CDTF">2020-11-27T19:11:00Z</dcterms:created>
  <dcterms:modified xsi:type="dcterms:W3CDTF">2020-11-27T19:11:00Z</dcterms:modified>
</cp:coreProperties>
</file>